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D2ABB" w14:textId="77777777" w:rsidR="00750DD7" w:rsidRDefault="00750DD7" w:rsidP="00762E7B">
      <w:pPr>
        <w:pStyle w:val="Centredtext"/>
        <w:rPr>
          <w:noProof/>
        </w:rPr>
      </w:pPr>
    </w:p>
    <w:p w14:paraId="5A9D06F2" w14:textId="77777777" w:rsidR="00750DD7" w:rsidRDefault="00750DD7" w:rsidP="00762E7B">
      <w:pPr>
        <w:pStyle w:val="Centredtext"/>
        <w:jc w:val="center"/>
        <w:rPr>
          <w:noProof/>
        </w:rPr>
      </w:pPr>
      <w:r>
        <w:rPr>
          <w:noProof/>
        </w:rPr>
        <w:drawing>
          <wp:inline distT="0" distB="0" distL="0" distR="0" wp14:anchorId="4795CF57" wp14:editId="594026B4">
            <wp:extent cx="2160270" cy="333375"/>
            <wp:effectExtent l="0" t="0" r="0" b="9525"/>
            <wp:docPr id="6" name="Graphic 6">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0270" cy="333375"/>
                    </a:xfrm>
                    <a:prstGeom prst="rect">
                      <a:avLst/>
                    </a:prstGeom>
                  </pic:spPr>
                </pic:pic>
              </a:graphicData>
            </a:graphic>
          </wp:inline>
        </w:drawing>
      </w:r>
    </w:p>
    <w:p w14:paraId="552068E6" w14:textId="77777777" w:rsidR="00750DD7" w:rsidRDefault="00750DD7" w:rsidP="00762E7B">
      <w:pPr>
        <w:pStyle w:val="Centredtext"/>
        <w:rPr>
          <w:noProof/>
        </w:rPr>
      </w:pPr>
    </w:p>
    <w:p w14:paraId="57652A7A" w14:textId="77777777" w:rsidR="00750DD7" w:rsidRPr="00C52BAC" w:rsidRDefault="00750DD7" w:rsidP="00762E7B">
      <w:pPr>
        <w:pStyle w:val="Centredtext"/>
        <w:rPr>
          <w:noProof/>
        </w:rPr>
      </w:pPr>
    </w:p>
    <w:p w14:paraId="32A48F79" w14:textId="77777777" w:rsidR="00F55514" w:rsidRDefault="00F55514" w:rsidP="00750DD7">
      <w:pPr>
        <w:pStyle w:val="Title"/>
        <w:ind w:left="4956" w:firstLine="708"/>
        <w:rPr>
          <w:noProof/>
        </w:rPr>
      </w:pPr>
    </w:p>
    <w:p w14:paraId="54D3DC7B" w14:textId="77777777" w:rsidR="00F55514" w:rsidRDefault="00F55514" w:rsidP="00750DD7">
      <w:pPr>
        <w:pStyle w:val="Title"/>
        <w:ind w:left="4956" w:firstLine="708"/>
        <w:rPr>
          <w:noProof/>
        </w:rPr>
      </w:pPr>
    </w:p>
    <w:p w14:paraId="5F1B6BE0" w14:textId="40BAAEE2" w:rsidR="00750DD7" w:rsidRPr="00C52BAC" w:rsidRDefault="00750DD7" w:rsidP="00750DD7">
      <w:pPr>
        <w:pStyle w:val="Title"/>
        <w:ind w:left="4956" w:firstLine="708"/>
        <w:rPr>
          <w:noProof/>
        </w:rPr>
      </w:pPr>
      <w:r>
        <w:rPr>
          <w:noProof/>
        </w:rPr>
        <w:t xml:space="preserve">      </w:t>
      </w:r>
      <w:r w:rsidRPr="00C52BAC">
        <w:rPr>
          <w:noProof/>
        </w:rPr>
        <w:t xml:space="preserve">TS.11- Annex </w:t>
      </w:r>
      <w:r>
        <w:rPr>
          <w:noProof/>
        </w:rPr>
        <w:t>O</w:t>
      </w:r>
    </w:p>
    <w:p w14:paraId="3A065D3F" w14:textId="613E9CFF" w:rsidR="00750DD7" w:rsidRPr="00C52BAC" w:rsidRDefault="00750DD7" w:rsidP="00750DD7">
      <w:pPr>
        <w:pStyle w:val="Title"/>
        <w:rPr>
          <w:noProof/>
        </w:rPr>
      </w:pPr>
      <w:r w:rsidRPr="00C52BAC">
        <w:rPr>
          <w:noProof/>
        </w:rPr>
        <w:t xml:space="preserve">Detailed Test Procedures for </w:t>
      </w:r>
      <w:r>
        <w:rPr>
          <w:noProof/>
        </w:rPr>
        <w:t xml:space="preserve">devices supporting Satellite </w:t>
      </w:r>
      <w:r w:rsidR="00556CE7">
        <w:rPr>
          <w:noProof/>
        </w:rPr>
        <w:t xml:space="preserve">connectivity </w:t>
      </w:r>
      <w:r>
        <w:rPr>
          <w:noProof/>
        </w:rPr>
        <w:t xml:space="preserve"> </w:t>
      </w:r>
    </w:p>
    <w:p w14:paraId="213410CE" w14:textId="1D786337" w:rsidR="00750DD7" w:rsidRPr="00C52BAC" w:rsidRDefault="00E854AF" w:rsidP="00750DD7">
      <w:pPr>
        <w:pStyle w:val="Title"/>
        <w:ind w:left="6372" w:firstLine="708"/>
        <w:rPr>
          <w:noProof/>
        </w:rPr>
      </w:pPr>
      <w:r>
        <w:rPr>
          <w:noProof/>
        </w:rPr>
        <w:t xml:space="preserve">   </w:t>
      </w:r>
      <w:r w:rsidR="00750DD7">
        <w:rPr>
          <w:noProof/>
        </w:rPr>
        <w:t xml:space="preserve">Version </w:t>
      </w:r>
      <w:r w:rsidR="003D6B16">
        <w:rPr>
          <w:noProof/>
        </w:rPr>
        <w:t>53</w:t>
      </w:r>
    </w:p>
    <w:p w14:paraId="4B143BF9" w14:textId="20514001" w:rsidR="00483661" w:rsidRDefault="003D6B16" w:rsidP="00483661">
      <w:pPr>
        <w:pStyle w:val="Title"/>
        <w:spacing w:before="0"/>
        <w:ind w:left="4956"/>
        <w:jc w:val="right"/>
        <w:rPr>
          <w:bCs/>
          <w:sz w:val="36"/>
          <w:szCs w:val="36"/>
        </w:rPr>
      </w:pPr>
      <w:r>
        <w:rPr>
          <w:sz w:val="36"/>
          <w:szCs w:val="36"/>
        </w:rPr>
        <w:t>12</w:t>
      </w:r>
      <w:r w:rsidRPr="0017325C">
        <w:rPr>
          <w:sz w:val="36"/>
          <w:szCs w:val="36"/>
          <w:vertAlign w:val="superscript"/>
        </w:rPr>
        <w:t>th</w:t>
      </w:r>
      <w:r>
        <w:rPr>
          <w:sz w:val="36"/>
          <w:szCs w:val="36"/>
        </w:rPr>
        <w:t xml:space="preserve"> January</w:t>
      </w:r>
      <w:r>
        <w:rPr>
          <w:bCs/>
          <w:sz w:val="36"/>
          <w:szCs w:val="36"/>
        </w:rPr>
        <w:t>2026</w:t>
      </w:r>
    </w:p>
    <w:p w14:paraId="08E91B46" w14:textId="77777777" w:rsidR="00F55514" w:rsidRDefault="00F55514" w:rsidP="00750DD7">
      <w:pPr>
        <w:pStyle w:val="Title"/>
        <w:ind w:left="6372"/>
        <w:rPr>
          <w:noProof/>
          <w:sz w:val="36"/>
          <w:szCs w:val="36"/>
        </w:rPr>
      </w:pPr>
    </w:p>
    <w:p w14:paraId="3F9F8289" w14:textId="77777777" w:rsidR="00F55514" w:rsidRDefault="00F55514" w:rsidP="00750DD7">
      <w:pPr>
        <w:pStyle w:val="Title"/>
        <w:ind w:left="6372"/>
        <w:rPr>
          <w:noProof/>
          <w:sz w:val="36"/>
          <w:szCs w:val="36"/>
        </w:rPr>
      </w:pPr>
    </w:p>
    <w:p w14:paraId="0109513D" w14:textId="77777777" w:rsidR="00A9628B" w:rsidRPr="00C52BAC" w:rsidRDefault="00A9628B" w:rsidP="00750DD7">
      <w:pPr>
        <w:pStyle w:val="Title"/>
        <w:ind w:left="6372"/>
        <w:rPr>
          <w:noProof/>
        </w:rPr>
      </w:pPr>
    </w:p>
    <w:p w14:paraId="67543A2D" w14:textId="49A521CC" w:rsidR="00750DD7" w:rsidRPr="00B3576F" w:rsidRDefault="00750DD7" w:rsidP="00750DD7">
      <w:pPr>
        <w:pStyle w:val="DocInfo"/>
        <w:rPr>
          <w:sz w:val="22"/>
        </w:rPr>
      </w:pPr>
      <w:r w:rsidRPr="00B3576F">
        <w:rPr>
          <w:sz w:val="22"/>
        </w:rPr>
        <w:t xml:space="preserve">Security Classification: </w:t>
      </w:r>
      <w:r>
        <w:rPr>
          <w:sz w:val="22"/>
        </w:rPr>
        <w:t xml:space="preserve">Non-confidential </w:t>
      </w:r>
    </w:p>
    <w:p w14:paraId="2548B654" w14:textId="77777777" w:rsidR="00750DD7" w:rsidRPr="001D34DD" w:rsidRDefault="00750DD7" w:rsidP="00750DD7">
      <w:pPr>
        <w:pStyle w:val="CSLegal3"/>
        <w:rPr>
          <w:b w:val="0"/>
          <w:bCs/>
        </w:rPr>
      </w:pPr>
      <w:r w:rsidRPr="001D34DD">
        <w:rPr>
          <w:b w:val="0"/>
          <w:bCs/>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454D75ED" w14:textId="77777777" w:rsidR="00A9628B" w:rsidRDefault="00A9628B" w:rsidP="00750DD7">
      <w:pPr>
        <w:pStyle w:val="DocInfo"/>
      </w:pPr>
    </w:p>
    <w:p w14:paraId="0D4C942A" w14:textId="77777777" w:rsidR="00A9628B" w:rsidRDefault="00A9628B" w:rsidP="00750DD7">
      <w:pPr>
        <w:pStyle w:val="DocInfo"/>
      </w:pPr>
    </w:p>
    <w:p w14:paraId="71877028" w14:textId="47B1DBDD" w:rsidR="00750DD7" w:rsidRDefault="00750DD7" w:rsidP="00750DD7">
      <w:pPr>
        <w:pStyle w:val="DocInfo"/>
        <w:rPr>
          <w:rFonts w:eastAsia="Arial Unicode MS"/>
        </w:rPr>
      </w:pPr>
      <w:r>
        <w:t>Copyright Notice</w:t>
      </w:r>
    </w:p>
    <w:p w14:paraId="73E69ED9" w14:textId="1DCF8137" w:rsidR="00750DD7" w:rsidRPr="001D34DD" w:rsidRDefault="00750DD7" w:rsidP="00750DD7">
      <w:pPr>
        <w:pStyle w:val="CSLegal3"/>
        <w:rPr>
          <w:b w:val="0"/>
          <w:bCs/>
        </w:rPr>
      </w:pPr>
      <w:r w:rsidRPr="001D34DD">
        <w:rPr>
          <w:b w:val="0"/>
          <w:bCs/>
        </w:rPr>
        <w:t xml:space="preserve">Copyright © </w:t>
      </w:r>
      <w:r w:rsidRPr="001D34DD">
        <w:rPr>
          <w:b w:val="0"/>
          <w:bCs/>
        </w:rPr>
        <w:fldChar w:fldCharType="begin"/>
      </w:r>
      <w:r w:rsidRPr="001D34DD">
        <w:rPr>
          <w:b w:val="0"/>
          <w:bCs/>
        </w:rPr>
        <w:instrText xml:space="preserve"> DATE  \@ "YYYY"  \* MERGEFORMAT </w:instrText>
      </w:r>
      <w:r w:rsidRPr="001D34DD">
        <w:rPr>
          <w:b w:val="0"/>
          <w:bCs/>
        </w:rPr>
        <w:fldChar w:fldCharType="separate"/>
      </w:r>
      <w:r w:rsidR="00A6270F">
        <w:rPr>
          <w:b w:val="0"/>
          <w:bCs/>
          <w:noProof/>
        </w:rPr>
        <w:t>2026</w:t>
      </w:r>
      <w:r w:rsidRPr="001D34DD">
        <w:rPr>
          <w:b w:val="0"/>
          <w:bCs/>
        </w:rPr>
        <w:fldChar w:fldCharType="end"/>
      </w:r>
      <w:r w:rsidRPr="001D34DD">
        <w:rPr>
          <w:b w:val="0"/>
          <w:bCs/>
        </w:rPr>
        <w:t xml:space="preserve"> GSM Association</w:t>
      </w:r>
    </w:p>
    <w:p w14:paraId="2B693DFA" w14:textId="77777777" w:rsidR="00A9628B" w:rsidRDefault="00A9628B" w:rsidP="00750DD7">
      <w:pPr>
        <w:pStyle w:val="DocInfo"/>
      </w:pPr>
    </w:p>
    <w:p w14:paraId="3B7EE207" w14:textId="77777777" w:rsidR="00A9628B" w:rsidRDefault="00A9628B" w:rsidP="00750DD7">
      <w:pPr>
        <w:pStyle w:val="DocInfo"/>
      </w:pPr>
    </w:p>
    <w:p w14:paraId="7168CF75" w14:textId="7F7B6281" w:rsidR="00750DD7" w:rsidRPr="00397B86" w:rsidRDefault="00750DD7" w:rsidP="00750DD7">
      <w:pPr>
        <w:pStyle w:val="DocInfo"/>
      </w:pPr>
      <w:r w:rsidRPr="00397B86">
        <w:t>Disclaimer</w:t>
      </w:r>
    </w:p>
    <w:p w14:paraId="5CEBB99B" w14:textId="77777777" w:rsidR="00750DD7" w:rsidRPr="001D34DD" w:rsidRDefault="00750DD7" w:rsidP="00750DD7">
      <w:pPr>
        <w:pStyle w:val="CSLegal3"/>
        <w:rPr>
          <w:b w:val="0"/>
          <w:bCs/>
        </w:rPr>
      </w:pPr>
      <w:r w:rsidRPr="001D34DD">
        <w:rPr>
          <w:b w:val="0"/>
          <w:bCs/>
        </w:rPr>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01D3B51F" w14:textId="77777777" w:rsidR="00A9628B" w:rsidRDefault="00A9628B" w:rsidP="00750DD7">
      <w:pPr>
        <w:pStyle w:val="DocInfo"/>
      </w:pPr>
    </w:p>
    <w:p w14:paraId="49BF4094" w14:textId="77777777" w:rsidR="00A9628B" w:rsidRDefault="00A9628B" w:rsidP="00750DD7">
      <w:pPr>
        <w:pStyle w:val="DocInfo"/>
      </w:pPr>
    </w:p>
    <w:p w14:paraId="5A3C641F" w14:textId="31D8158B" w:rsidR="00750DD7" w:rsidRDefault="00750DD7" w:rsidP="00750DD7">
      <w:pPr>
        <w:pStyle w:val="DocInfo"/>
      </w:pPr>
      <w:r>
        <w:t>Compliance Notice</w:t>
      </w:r>
    </w:p>
    <w:p w14:paraId="59D9D9EB" w14:textId="77777777" w:rsidR="00750DD7" w:rsidRPr="001D34DD" w:rsidRDefault="00750DD7" w:rsidP="00750DD7">
      <w:pPr>
        <w:pStyle w:val="CSLegal3"/>
        <w:rPr>
          <w:b w:val="0"/>
          <w:bCs/>
        </w:rPr>
      </w:pPr>
      <w:r w:rsidRPr="001D34DD">
        <w:rPr>
          <w:b w:val="0"/>
          <w:bCs/>
        </w:rPr>
        <w:t>The information contain herein is in full compliance with the GSM Association’s antitrust compliance policy.</w:t>
      </w:r>
      <w:bookmarkStart w:id="0" w:name="RestrictedTable2"/>
      <w:bookmarkEnd w:id="0"/>
    </w:p>
    <w:p w14:paraId="1589F25A" w14:textId="77777777" w:rsidR="00750DD7" w:rsidRPr="001D34DD" w:rsidRDefault="00750DD7" w:rsidP="00750DD7">
      <w:pPr>
        <w:pStyle w:val="CSLegal3"/>
        <w:rPr>
          <w:b w:val="0"/>
          <w:bCs/>
        </w:rPr>
      </w:pPr>
      <w:r w:rsidRPr="001D34DD">
        <w:rPr>
          <w:b w:val="0"/>
          <w:bCs/>
        </w:rPr>
        <w:t>This Permanent Reference Document is classified by GSMA as an Industry Specification, as such it has been developed and is maintained by GSMA in accordance with the provisions set out in GSMA AA.35 - Procedures for Industry Specifications.</w:t>
      </w:r>
    </w:p>
    <w:p w14:paraId="68232256" w14:textId="77777777" w:rsidR="00750DD7" w:rsidRPr="00C52BAC" w:rsidRDefault="00750DD7" w:rsidP="00750DD7">
      <w:pPr>
        <w:pStyle w:val="NormalParagraph"/>
        <w:rPr>
          <w:noProof/>
        </w:rPr>
      </w:pPr>
    </w:p>
    <w:p w14:paraId="26E92D90" w14:textId="77777777" w:rsidR="00750DD7" w:rsidRPr="00C52BAC" w:rsidRDefault="00750DD7" w:rsidP="00750DD7">
      <w:pPr>
        <w:pStyle w:val="NormalParagraph"/>
        <w:rPr>
          <w:noProof/>
        </w:rPr>
      </w:pPr>
    </w:p>
    <w:p w14:paraId="5A85AB80" w14:textId="77777777" w:rsidR="00750DD7" w:rsidRPr="00C52BAC" w:rsidRDefault="00750DD7" w:rsidP="00750DD7">
      <w:pPr>
        <w:pStyle w:val="NormalParagraph"/>
        <w:rPr>
          <w:noProof/>
        </w:rPr>
      </w:pPr>
    </w:p>
    <w:p w14:paraId="5511448F" w14:textId="77777777" w:rsidR="00750DD7" w:rsidRPr="00212781" w:rsidRDefault="00750DD7" w:rsidP="00750DD7">
      <w:pPr>
        <w:pStyle w:val="NormalParagraph"/>
        <w:rPr>
          <w:b/>
          <w:noProof/>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sectPr w:rsidR="00750DD7" w:rsidRPr="00212781" w:rsidSect="00CD39F7">
          <w:headerReference w:type="default" r:id="rId14"/>
          <w:footerReference w:type="default" r:id="rId15"/>
          <w:pgSz w:w="11906" w:h="16838" w:code="9"/>
          <w:pgMar w:top="2381" w:right="1440" w:bottom="1440" w:left="1440" w:header="709" w:footer="709" w:gutter="0"/>
          <w:pgNumType w:start="1"/>
          <w:cols w:space="720"/>
          <w:docGrid w:linePitch="360"/>
        </w:sectPr>
      </w:pPr>
    </w:p>
    <w:p w14:paraId="128013D8" w14:textId="77777777" w:rsidR="00750DD7" w:rsidRDefault="00750DD7" w:rsidP="00750DD7">
      <w:pPr>
        <w:pStyle w:val="TOC1"/>
        <w:tabs>
          <w:tab w:val="left" w:pos="1248"/>
        </w:tabs>
        <w:rPr>
          <w:b w:val="0"/>
          <w:caps w:val="0"/>
        </w:rPr>
      </w:pPr>
      <w:r w:rsidRPr="00C52BAC">
        <w:lastRenderedPageBreak/>
        <w:t>Table of Contents</w:t>
      </w:r>
      <w:r w:rsidRPr="00C52BAC">
        <w:rPr>
          <w:b w:val="0"/>
        </w:rPr>
        <w:t xml:space="preserve"> </w:t>
      </w:r>
    </w:p>
    <w:p w14:paraId="2AA5EFD3" w14:textId="3BF55963" w:rsidR="00A6270F" w:rsidRDefault="00750DD7">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sidRPr="00C52BAC">
        <w:rPr>
          <w:rFonts w:eastAsia="SimSun"/>
          <w:b w:val="0"/>
          <w:sz w:val="28"/>
          <w:szCs w:val="22"/>
          <w:lang w:eastAsia="zh-CN" w:bidi="bn-BD"/>
        </w:rPr>
        <w:fldChar w:fldCharType="begin"/>
      </w:r>
      <w:r w:rsidRPr="00C52BAC">
        <w:rPr>
          <w:b w:val="0"/>
        </w:rPr>
        <w:instrText xml:space="preserve"> TOC \o </w:instrText>
      </w:r>
      <w:r w:rsidRPr="00C52BAC">
        <w:rPr>
          <w:rFonts w:eastAsia="SimSun"/>
          <w:b w:val="0"/>
          <w:sz w:val="28"/>
          <w:szCs w:val="22"/>
          <w:lang w:eastAsia="zh-CN" w:bidi="bn-BD"/>
        </w:rPr>
        <w:fldChar w:fldCharType="separate"/>
      </w:r>
      <w:r w:rsidR="00A6270F">
        <w:rPr>
          <w:noProof/>
        </w:rPr>
        <w:t xml:space="preserve">Annex </w:t>
      </w:r>
      <w:r w:rsidR="00A6270F" w:rsidRPr="00A94F39">
        <w:rPr>
          <w:bCs/>
          <w:noProof/>
        </w:rPr>
        <w:t>O</w:t>
      </w:r>
      <w:r w:rsidR="00A6270F">
        <w:rPr>
          <w:noProof/>
        </w:rPr>
        <w:t>:</w:t>
      </w:r>
      <w:r w:rsidR="00A6270F">
        <w:rPr>
          <w:rFonts w:asciiTheme="minorHAnsi" w:eastAsiaTheme="minorEastAsia" w:hAnsiTheme="minorHAnsi" w:cstheme="minorBidi"/>
          <w:b w:val="0"/>
          <w:caps w:val="0"/>
          <w:noProof/>
          <w:kern w:val="2"/>
          <w:sz w:val="24"/>
          <w:szCs w:val="24"/>
          <w:lang w:val="en-US"/>
          <w14:ligatures w14:val="standardContextual"/>
        </w:rPr>
        <w:tab/>
      </w:r>
      <w:r w:rsidR="00A6270F">
        <w:rPr>
          <w:noProof/>
        </w:rPr>
        <w:t xml:space="preserve">Detailed Test Procedures for </w:t>
      </w:r>
      <w:r w:rsidR="00A6270F" w:rsidRPr="00A94F39">
        <w:rPr>
          <w:bCs/>
          <w:noProof/>
        </w:rPr>
        <w:t>Devices supporting satellite connectivity</w:t>
      </w:r>
      <w:r w:rsidR="00A6270F">
        <w:rPr>
          <w:noProof/>
        </w:rPr>
        <w:tab/>
      </w:r>
      <w:r w:rsidR="00A6270F">
        <w:rPr>
          <w:noProof/>
        </w:rPr>
        <w:fldChar w:fldCharType="begin"/>
      </w:r>
      <w:r w:rsidR="00A6270F">
        <w:rPr>
          <w:noProof/>
        </w:rPr>
        <w:instrText xml:space="preserve"> PAGEREF _Toc220946762 \h </w:instrText>
      </w:r>
      <w:r w:rsidR="00A6270F">
        <w:rPr>
          <w:noProof/>
        </w:rPr>
      </w:r>
      <w:r w:rsidR="00A6270F">
        <w:rPr>
          <w:noProof/>
        </w:rPr>
        <w:fldChar w:fldCharType="separate"/>
      </w:r>
      <w:r w:rsidR="00A6270F">
        <w:rPr>
          <w:noProof/>
        </w:rPr>
        <w:t>3</w:t>
      </w:r>
      <w:r w:rsidR="00A6270F">
        <w:rPr>
          <w:noProof/>
        </w:rPr>
        <w:fldChar w:fldCharType="end"/>
      </w:r>
    </w:p>
    <w:p w14:paraId="3AEE2C79" w14:textId="2F6C2EE9" w:rsidR="00A6270F" w:rsidRDefault="00A6270F">
      <w:pPr>
        <w:pStyle w:val="TOC1"/>
        <w:rPr>
          <w:rFonts w:asciiTheme="minorHAnsi" w:eastAsiaTheme="minorEastAsia" w:hAnsiTheme="minorHAnsi" w:cstheme="minorBidi"/>
          <w:b w:val="0"/>
          <w:caps w:val="0"/>
          <w:noProof/>
          <w:kern w:val="2"/>
          <w:sz w:val="24"/>
          <w:szCs w:val="24"/>
          <w:lang w:val="en-US"/>
          <w14:ligatures w14:val="standardContextual"/>
        </w:rPr>
      </w:pPr>
      <w:r>
        <w:rPr>
          <w:noProof/>
        </w:rPr>
        <w:t>1</w:t>
      </w:r>
      <w:r>
        <w:rPr>
          <w:rFonts w:asciiTheme="minorHAnsi" w:eastAsiaTheme="minorEastAsia" w:hAnsiTheme="minorHAnsi" w:cstheme="minorBidi"/>
          <w:b w:val="0"/>
          <w:caps w:val="0"/>
          <w:noProof/>
          <w:kern w:val="2"/>
          <w:sz w:val="24"/>
          <w:szCs w:val="24"/>
          <w:lang w:val="en-US"/>
          <w14:ligatures w14:val="standardContextual"/>
        </w:rPr>
        <w:tab/>
      </w:r>
      <w:r w:rsidRPr="00A94F39">
        <w:rPr>
          <w:bCs/>
          <w:noProof/>
        </w:rPr>
        <w:t>GNSS</w:t>
      </w:r>
      <w:r>
        <w:rPr>
          <w:noProof/>
        </w:rPr>
        <w:tab/>
      </w:r>
      <w:r>
        <w:rPr>
          <w:noProof/>
        </w:rPr>
        <w:fldChar w:fldCharType="begin"/>
      </w:r>
      <w:r>
        <w:rPr>
          <w:noProof/>
        </w:rPr>
        <w:instrText xml:space="preserve"> PAGEREF _Toc220946763 \h </w:instrText>
      </w:r>
      <w:r>
        <w:rPr>
          <w:noProof/>
        </w:rPr>
      </w:r>
      <w:r>
        <w:rPr>
          <w:noProof/>
        </w:rPr>
        <w:fldChar w:fldCharType="separate"/>
      </w:r>
      <w:r>
        <w:rPr>
          <w:noProof/>
        </w:rPr>
        <w:t>3</w:t>
      </w:r>
      <w:r>
        <w:rPr>
          <w:noProof/>
        </w:rPr>
        <w:fldChar w:fldCharType="end"/>
      </w:r>
    </w:p>
    <w:p w14:paraId="5E2CE7FC" w14:textId="7EBF957B" w:rsidR="00A6270F" w:rsidRDefault="00A6270F">
      <w:pPr>
        <w:pStyle w:val="TOC2"/>
        <w:rPr>
          <w:rFonts w:asciiTheme="minorHAnsi" w:eastAsiaTheme="minorEastAsia" w:hAnsiTheme="minorHAnsi" w:cstheme="minorBidi"/>
          <w:kern w:val="2"/>
          <w:sz w:val="24"/>
          <w:szCs w:val="24"/>
          <w:lang w:val="en-US"/>
          <w14:ligatures w14:val="standardContextual"/>
        </w:rPr>
      </w:pPr>
      <w:r>
        <w:t>1.1</w:t>
      </w:r>
      <w:r>
        <w:rPr>
          <w:rFonts w:asciiTheme="minorHAnsi" w:eastAsiaTheme="minorEastAsia" w:hAnsiTheme="minorHAnsi" w:cstheme="minorBidi"/>
          <w:kern w:val="2"/>
          <w:sz w:val="24"/>
          <w:szCs w:val="24"/>
          <w:lang w:val="en-US"/>
          <w14:ligatures w14:val="standardContextual"/>
        </w:rPr>
        <w:tab/>
      </w:r>
      <w:r>
        <w:t>xxx</w:t>
      </w:r>
      <w:r>
        <w:tab/>
      </w:r>
      <w:r>
        <w:fldChar w:fldCharType="begin"/>
      </w:r>
      <w:r>
        <w:instrText xml:space="preserve"> PAGEREF _Toc220946764 \h </w:instrText>
      </w:r>
      <w:r>
        <w:fldChar w:fldCharType="separate"/>
      </w:r>
      <w:r>
        <w:t>3</w:t>
      </w:r>
      <w:r>
        <w:fldChar w:fldCharType="end"/>
      </w:r>
    </w:p>
    <w:p w14:paraId="7BCC9A11" w14:textId="4218553E" w:rsidR="00A6270F" w:rsidRDefault="00A6270F">
      <w:pPr>
        <w:pStyle w:val="TOC3"/>
        <w:rPr>
          <w:rFonts w:asciiTheme="minorHAnsi" w:eastAsiaTheme="minorEastAsia" w:hAnsiTheme="minorHAnsi" w:cstheme="minorBidi"/>
          <w:kern w:val="2"/>
          <w:sz w:val="24"/>
          <w:szCs w:val="24"/>
          <w:lang w:val="en-US"/>
          <w14:ligatures w14:val="standardContextual"/>
        </w:rPr>
      </w:pPr>
      <w:r>
        <w:t>1.1.1</w:t>
      </w:r>
      <w:r>
        <w:rPr>
          <w:rFonts w:asciiTheme="minorHAnsi" w:eastAsiaTheme="minorEastAsia" w:hAnsiTheme="minorHAnsi" w:cstheme="minorBidi"/>
          <w:kern w:val="2"/>
          <w:sz w:val="24"/>
          <w:szCs w:val="24"/>
          <w:lang w:val="en-US"/>
          <w14:ligatures w14:val="standardContextual"/>
        </w:rPr>
        <w:tab/>
      </w:r>
      <w:r>
        <w:t>xxxx</w:t>
      </w:r>
      <w:r>
        <w:tab/>
      </w:r>
      <w:r>
        <w:fldChar w:fldCharType="begin"/>
      </w:r>
      <w:r>
        <w:instrText xml:space="preserve"> PAGEREF _Toc220946765 \h </w:instrText>
      </w:r>
      <w:r>
        <w:fldChar w:fldCharType="separate"/>
      </w:r>
      <w:r>
        <w:t>3</w:t>
      </w:r>
      <w:r>
        <w:fldChar w:fldCharType="end"/>
      </w:r>
    </w:p>
    <w:p w14:paraId="733F711D" w14:textId="00A1C63F" w:rsidR="00A6270F" w:rsidRDefault="00A6270F">
      <w:pPr>
        <w:pStyle w:val="TOC2"/>
        <w:rPr>
          <w:rFonts w:asciiTheme="minorHAnsi" w:eastAsiaTheme="minorEastAsia" w:hAnsiTheme="minorHAnsi" w:cstheme="minorBidi"/>
          <w:kern w:val="2"/>
          <w:sz w:val="24"/>
          <w:szCs w:val="24"/>
          <w:lang w:val="en-US"/>
          <w14:ligatures w14:val="standardContextual"/>
        </w:rPr>
      </w:pPr>
      <w:r>
        <w:t>1.2</w:t>
      </w:r>
      <w:r>
        <w:rPr>
          <w:rFonts w:asciiTheme="minorHAnsi" w:eastAsiaTheme="minorEastAsia" w:hAnsiTheme="minorHAnsi" w:cstheme="minorBidi"/>
          <w:kern w:val="2"/>
          <w:sz w:val="24"/>
          <w:szCs w:val="24"/>
          <w:lang w:val="en-US"/>
          <w14:ligatures w14:val="standardContextual"/>
        </w:rPr>
        <w:tab/>
      </w:r>
      <w:r>
        <w:t>xxx</w:t>
      </w:r>
      <w:r>
        <w:tab/>
      </w:r>
      <w:r>
        <w:fldChar w:fldCharType="begin"/>
      </w:r>
      <w:r>
        <w:instrText xml:space="preserve"> PAGEREF _Toc220946766 \h </w:instrText>
      </w:r>
      <w:r>
        <w:fldChar w:fldCharType="separate"/>
      </w:r>
      <w:r>
        <w:t>3</w:t>
      </w:r>
      <w:r>
        <w:fldChar w:fldCharType="end"/>
      </w:r>
    </w:p>
    <w:p w14:paraId="63E357F3" w14:textId="66200F64" w:rsidR="00A6270F" w:rsidRDefault="00A6270F">
      <w:pPr>
        <w:pStyle w:val="TOC3"/>
        <w:rPr>
          <w:rFonts w:asciiTheme="minorHAnsi" w:eastAsiaTheme="minorEastAsia" w:hAnsiTheme="minorHAnsi" w:cstheme="minorBidi"/>
          <w:kern w:val="2"/>
          <w:sz w:val="24"/>
          <w:szCs w:val="24"/>
          <w:lang w:val="en-US"/>
          <w14:ligatures w14:val="standardContextual"/>
        </w:rPr>
      </w:pPr>
      <w:r>
        <w:t>1.2.1</w:t>
      </w:r>
      <w:r>
        <w:rPr>
          <w:rFonts w:asciiTheme="minorHAnsi" w:eastAsiaTheme="minorEastAsia" w:hAnsiTheme="minorHAnsi" w:cstheme="minorBidi"/>
          <w:kern w:val="2"/>
          <w:sz w:val="24"/>
          <w:szCs w:val="24"/>
          <w:lang w:val="en-US"/>
          <w14:ligatures w14:val="standardContextual"/>
        </w:rPr>
        <w:tab/>
      </w:r>
      <w:r>
        <w:t>xxx</w:t>
      </w:r>
      <w:r>
        <w:tab/>
      </w:r>
      <w:r>
        <w:fldChar w:fldCharType="begin"/>
      </w:r>
      <w:r>
        <w:instrText xml:space="preserve"> PAGEREF _Toc220946767 \h </w:instrText>
      </w:r>
      <w:r>
        <w:fldChar w:fldCharType="separate"/>
      </w:r>
      <w:r>
        <w:t>3</w:t>
      </w:r>
      <w:r>
        <w:fldChar w:fldCharType="end"/>
      </w:r>
    </w:p>
    <w:p w14:paraId="23B1ED34" w14:textId="26D007A2" w:rsidR="00A6270F" w:rsidRDefault="00A6270F">
      <w:pPr>
        <w:pStyle w:val="TOC1"/>
        <w:rPr>
          <w:rFonts w:asciiTheme="minorHAnsi" w:eastAsiaTheme="minorEastAsia" w:hAnsiTheme="minorHAnsi" w:cstheme="minorBidi"/>
          <w:b w:val="0"/>
          <w:caps w:val="0"/>
          <w:noProof/>
          <w:kern w:val="2"/>
          <w:sz w:val="24"/>
          <w:szCs w:val="24"/>
          <w:lang w:val="en-US"/>
          <w14:ligatures w14:val="standardContextual"/>
        </w:rPr>
      </w:pPr>
      <w:r>
        <w:rPr>
          <w:noProof/>
        </w:rPr>
        <w:t>Document Management</w:t>
      </w:r>
      <w:r>
        <w:rPr>
          <w:noProof/>
        </w:rPr>
        <w:tab/>
      </w:r>
      <w:r>
        <w:rPr>
          <w:noProof/>
        </w:rPr>
        <w:fldChar w:fldCharType="begin"/>
      </w:r>
      <w:r>
        <w:rPr>
          <w:noProof/>
        </w:rPr>
        <w:instrText xml:space="preserve"> PAGEREF _Toc220946768 \h </w:instrText>
      </w:r>
      <w:r>
        <w:rPr>
          <w:noProof/>
        </w:rPr>
      </w:r>
      <w:r>
        <w:rPr>
          <w:noProof/>
        </w:rPr>
        <w:fldChar w:fldCharType="separate"/>
      </w:r>
      <w:r>
        <w:rPr>
          <w:noProof/>
        </w:rPr>
        <w:t>3</w:t>
      </w:r>
      <w:r>
        <w:rPr>
          <w:noProof/>
        </w:rPr>
        <w:fldChar w:fldCharType="end"/>
      </w:r>
    </w:p>
    <w:p w14:paraId="7BE5BB41" w14:textId="3DC2A691" w:rsidR="00A6270F" w:rsidRDefault="00A6270F">
      <w:pPr>
        <w:pStyle w:val="TOC2"/>
        <w:rPr>
          <w:rFonts w:asciiTheme="minorHAnsi" w:eastAsiaTheme="minorEastAsia" w:hAnsiTheme="minorHAnsi" w:cstheme="minorBidi"/>
          <w:kern w:val="2"/>
          <w:sz w:val="24"/>
          <w:szCs w:val="24"/>
          <w:lang w:val="en-US"/>
          <w14:ligatures w14:val="standardContextual"/>
        </w:rPr>
      </w:pPr>
      <w:r w:rsidRPr="00A94F39">
        <w:rPr>
          <w:bCs/>
        </w:rPr>
        <w:t>Document History</w:t>
      </w:r>
      <w:r>
        <w:tab/>
      </w:r>
      <w:r>
        <w:fldChar w:fldCharType="begin"/>
      </w:r>
      <w:r>
        <w:instrText xml:space="preserve"> PAGEREF _Toc220946769 \h </w:instrText>
      </w:r>
      <w:r>
        <w:fldChar w:fldCharType="separate"/>
      </w:r>
      <w:r>
        <w:t>3</w:t>
      </w:r>
      <w:r>
        <w:fldChar w:fldCharType="end"/>
      </w:r>
    </w:p>
    <w:p w14:paraId="374DA4E0" w14:textId="22479371" w:rsidR="00A6270F" w:rsidRDefault="00A6270F">
      <w:pPr>
        <w:pStyle w:val="TOC2"/>
        <w:rPr>
          <w:rFonts w:asciiTheme="minorHAnsi" w:eastAsiaTheme="minorEastAsia" w:hAnsiTheme="minorHAnsi" w:cstheme="minorBidi"/>
          <w:kern w:val="2"/>
          <w:sz w:val="24"/>
          <w:szCs w:val="24"/>
          <w:lang w:val="en-US"/>
          <w14:ligatures w14:val="standardContextual"/>
        </w:rPr>
      </w:pPr>
      <w:r w:rsidRPr="00A94F39">
        <w:rPr>
          <w:bCs/>
        </w:rPr>
        <w:t>Other Information</w:t>
      </w:r>
      <w:r>
        <w:tab/>
      </w:r>
      <w:r>
        <w:fldChar w:fldCharType="begin"/>
      </w:r>
      <w:r>
        <w:instrText xml:space="preserve"> PAGEREF _Toc220946770 \h </w:instrText>
      </w:r>
      <w:r>
        <w:fldChar w:fldCharType="separate"/>
      </w:r>
      <w:r>
        <w:t>4</w:t>
      </w:r>
      <w:r>
        <w:fldChar w:fldCharType="end"/>
      </w:r>
    </w:p>
    <w:p w14:paraId="7AFC221C" w14:textId="38BAED62" w:rsidR="00750DD7" w:rsidRPr="00C52BAC" w:rsidRDefault="00750DD7" w:rsidP="00750DD7">
      <w:pPr>
        <w:rPr>
          <w:noProof/>
        </w:rPr>
      </w:pPr>
      <w:r w:rsidRPr="00C52BAC">
        <w:rPr>
          <w:noProof/>
        </w:rPr>
        <w:fldChar w:fldCharType="end"/>
      </w:r>
    </w:p>
    <w:p w14:paraId="35B575BF" w14:textId="77777777" w:rsidR="00750DD7" w:rsidRDefault="00750DD7" w:rsidP="00750DD7">
      <w:pPr>
        <w:pStyle w:val="Heading1"/>
        <w:rPr>
          <w:noProof/>
        </w:rPr>
      </w:pPr>
      <w:r w:rsidRPr="00C52BAC">
        <w:rPr>
          <w:noProof/>
        </w:rPr>
        <w:br w:type="page"/>
      </w:r>
    </w:p>
    <w:p w14:paraId="0D72F7AE" w14:textId="0926975C" w:rsidR="00750DD7" w:rsidRPr="00C52BAC" w:rsidRDefault="00750DD7" w:rsidP="00750DD7">
      <w:pPr>
        <w:pStyle w:val="Heading1"/>
        <w:rPr>
          <w:bCs/>
          <w:noProof/>
        </w:rPr>
      </w:pPr>
      <w:bookmarkStart w:id="1" w:name="_Toc220946762"/>
      <w:r w:rsidRPr="00C52BAC">
        <w:rPr>
          <w:noProof/>
        </w:rPr>
        <w:lastRenderedPageBreak/>
        <w:t xml:space="preserve">Annex </w:t>
      </w:r>
      <w:r>
        <w:rPr>
          <w:bCs/>
          <w:noProof/>
        </w:rPr>
        <w:t>O</w:t>
      </w:r>
      <w:r w:rsidRPr="00C52BAC">
        <w:rPr>
          <w:noProof/>
        </w:rPr>
        <w:t>:</w:t>
      </w:r>
      <w:r w:rsidRPr="00C52BAC">
        <w:rPr>
          <w:noProof/>
        </w:rPr>
        <w:tab/>
        <w:t xml:space="preserve">Detailed Test Procedures for </w:t>
      </w:r>
      <w:r>
        <w:rPr>
          <w:bCs/>
          <w:noProof/>
        </w:rPr>
        <w:t>Devices supporting satellite co</w:t>
      </w:r>
      <w:r w:rsidR="00DE3B63">
        <w:rPr>
          <w:bCs/>
          <w:noProof/>
        </w:rPr>
        <w:t>nnectivity</w:t>
      </w:r>
      <w:bookmarkEnd w:id="1"/>
      <w:r w:rsidR="00DE3B63">
        <w:rPr>
          <w:bCs/>
          <w:noProof/>
        </w:rPr>
        <w:t xml:space="preserve"> </w:t>
      </w:r>
      <w:r>
        <w:rPr>
          <w:bCs/>
          <w:noProof/>
        </w:rPr>
        <w:t xml:space="preserve"> </w:t>
      </w:r>
    </w:p>
    <w:p w14:paraId="0E949924" w14:textId="77777777" w:rsidR="00750DD7" w:rsidRPr="00C52BAC" w:rsidRDefault="00750DD7" w:rsidP="00750DD7">
      <w:pPr>
        <w:rPr>
          <w:noProof/>
        </w:rPr>
      </w:pPr>
      <w:r w:rsidRPr="00C52BAC">
        <w:rPr>
          <w:noProof/>
        </w:rPr>
        <w:t>This Annex contains the detailed procedures that are recommended to be used for tests of Terminal Device</w:t>
      </w:r>
      <w:r>
        <w:rPr>
          <w:noProof/>
        </w:rPr>
        <w:t xml:space="preserve"> which supports satellite feature/function</w:t>
      </w:r>
    </w:p>
    <w:p w14:paraId="75C3C621" w14:textId="77777777" w:rsidR="00750DD7" w:rsidRPr="00C52BAC" w:rsidRDefault="00750DD7" w:rsidP="00750DD7">
      <w:pPr>
        <w:rPr>
          <w:noProof/>
        </w:rPr>
      </w:pPr>
    </w:p>
    <w:p w14:paraId="7294C7D6" w14:textId="77777777" w:rsidR="00750DD7" w:rsidRPr="00C52BAC" w:rsidRDefault="00750DD7" w:rsidP="00750DD7">
      <w:pPr>
        <w:pStyle w:val="Heading1"/>
        <w:rPr>
          <w:bCs/>
          <w:noProof/>
        </w:rPr>
      </w:pPr>
      <w:bookmarkStart w:id="2" w:name="_Toc504730819"/>
      <w:bookmarkStart w:id="3" w:name="_Toc505397211"/>
      <w:bookmarkStart w:id="4" w:name="_Toc505397424"/>
      <w:bookmarkStart w:id="5" w:name="_Toc505399005"/>
      <w:bookmarkStart w:id="6" w:name="_Toc508509871"/>
      <w:bookmarkStart w:id="7" w:name="_Toc508510187"/>
      <w:bookmarkStart w:id="8" w:name="_Toc519529648"/>
      <w:bookmarkStart w:id="9" w:name="_Toc415750643"/>
      <w:bookmarkStart w:id="10" w:name="_Toc370027825"/>
      <w:bookmarkStart w:id="11" w:name="_Toc370028481"/>
      <w:bookmarkStart w:id="12" w:name="_Toc370028715"/>
      <w:bookmarkStart w:id="13" w:name="_Toc370028949"/>
      <w:bookmarkStart w:id="14" w:name="_Toc370203580"/>
      <w:bookmarkStart w:id="15" w:name="_Toc370204156"/>
      <w:bookmarkStart w:id="16" w:name="_Toc370204400"/>
      <w:bookmarkStart w:id="17" w:name="_Toc370277833"/>
      <w:bookmarkStart w:id="18" w:name="_Toc370278268"/>
      <w:bookmarkStart w:id="19" w:name="_Toc370889710"/>
      <w:bookmarkStart w:id="20" w:name="_Toc504730844"/>
      <w:bookmarkStart w:id="21" w:name="_Toc505397213"/>
      <w:bookmarkStart w:id="22" w:name="_Toc505397435"/>
      <w:bookmarkStart w:id="23" w:name="_Toc505399016"/>
      <w:bookmarkStart w:id="24" w:name="_Toc508509873"/>
      <w:bookmarkStart w:id="25" w:name="_Toc508510198"/>
      <w:bookmarkStart w:id="26" w:name="_Toc370027822"/>
      <w:bookmarkStart w:id="27" w:name="_Toc370028475"/>
      <w:bookmarkStart w:id="28" w:name="_Toc370028709"/>
      <w:bookmarkStart w:id="29" w:name="_Toc370028943"/>
      <w:bookmarkStart w:id="30" w:name="_Toc370203577"/>
      <w:bookmarkStart w:id="31" w:name="_Toc370204153"/>
      <w:bookmarkStart w:id="32" w:name="_Toc370204397"/>
      <w:bookmarkStart w:id="33" w:name="_Toc370277830"/>
      <w:bookmarkStart w:id="34" w:name="_Toc370278265"/>
      <w:bookmarkStart w:id="35" w:name="_Toc370889707"/>
      <w:bookmarkStart w:id="36" w:name="_Toc504730830"/>
      <w:bookmarkStart w:id="37" w:name="_Toc508509872"/>
      <w:bookmarkStart w:id="38" w:name="_Toc508510193"/>
      <w:bookmarkStart w:id="39" w:name="_Toc519529654"/>
      <w:bookmarkStart w:id="40" w:name="_Toc101804758"/>
      <w:bookmarkStart w:id="41" w:name="_Toc360051288"/>
      <w:bookmarkStart w:id="42" w:name="_Toc373317882"/>
      <w:bookmarkStart w:id="43" w:name="_Toc504730825"/>
      <w:bookmarkStart w:id="44" w:name="_Toc505397212"/>
      <w:bookmarkStart w:id="45" w:name="_Toc505397430"/>
      <w:bookmarkStart w:id="46" w:name="_Toc505399011"/>
      <w:bookmarkStart w:id="47" w:name="_Toc220946763"/>
      <w:r w:rsidRPr="00C52BAC">
        <w:rPr>
          <w:noProof/>
        </w:rPr>
        <w:t>1</w:t>
      </w:r>
      <w:r w:rsidRPr="00C52BAC">
        <w:rPr>
          <w:noProof/>
        </w:rPr>
        <w:tab/>
      </w:r>
      <w:bookmarkEnd w:id="2"/>
      <w:bookmarkEnd w:id="3"/>
      <w:bookmarkEnd w:id="4"/>
      <w:bookmarkEnd w:id="5"/>
      <w:bookmarkEnd w:id="6"/>
      <w:bookmarkEnd w:id="7"/>
      <w:bookmarkEnd w:id="8"/>
      <w:bookmarkEnd w:id="9"/>
      <w:r>
        <w:rPr>
          <w:bCs/>
          <w:noProof/>
        </w:rPr>
        <w:t>GNSS</w:t>
      </w:r>
      <w:bookmarkEnd w:id="47"/>
    </w:p>
    <w:p w14:paraId="50C353A7" w14:textId="77777777" w:rsidR="00750DD7" w:rsidRPr="00C52BAC" w:rsidRDefault="00750DD7" w:rsidP="00750DD7">
      <w:pPr>
        <w:pStyle w:val="Heading2"/>
        <w:rPr>
          <w:noProof/>
        </w:rPr>
      </w:pPr>
      <w:bookmarkStart w:id="48" w:name="_Toc370028468"/>
      <w:bookmarkStart w:id="49" w:name="_Toc370028702"/>
      <w:bookmarkStart w:id="50" w:name="_Toc370028936"/>
      <w:bookmarkStart w:id="51" w:name="_Toc373317875"/>
      <w:bookmarkStart w:id="52" w:name="_Toc415750644"/>
      <w:bookmarkStart w:id="53" w:name="_Toc22094676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8"/>
      <w:bookmarkEnd w:id="49"/>
      <w:bookmarkEnd w:id="50"/>
      <w:r w:rsidRPr="00C52BAC">
        <w:rPr>
          <w:noProof/>
        </w:rPr>
        <w:t>1.1</w:t>
      </w:r>
      <w:r w:rsidRPr="00C52BAC">
        <w:rPr>
          <w:noProof/>
        </w:rPr>
        <w:tab/>
      </w:r>
      <w:r>
        <w:rPr>
          <w:noProof/>
        </w:rPr>
        <w:t>xxx</w:t>
      </w:r>
      <w:bookmarkEnd w:id="53"/>
    </w:p>
    <w:p w14:paraId="706D11B2" w14:textId="77777777" w:rsidR="00750DD7" w:rsidRPr="00C52BAC" w:rsidRDefault="00750DD7" w:rsidP="00750DD7">
      <w:pPr>
        <w:pStyle w:val="Heading3"/>
        <w:rPr>
          <w:noProof/>
        </w:rPr>
      </w:pPr>
      <w:bookmarkStart w:id="54" w:name="_Toc220946765"/>
      <w:r w:rsidRPr="00C52BAC">
        <w:rPr>
          <w:noProof/>
        </w:rPr>
        <w:t>1.1.1</w:t>
      </w:r>
      <w:r w:rsidRPr="00C52BAC">
        <w:rPr>
          <w:noProof/>
        </w:rPr>
        <w:tab/>
      </w:r>
      <w:r>
        <w:rPr>
          <w:noProof/>
        </w:rPr>
        <w:t>xxxx</w:t>
      </w:r>
      <w:bookmarkEnd w:id="54"/>
    </w:p>
    <w:p w14:paraId="234CC650" w14:textId="77777777" w:rsidR="00750DD7" w:rsidRPr="00C52BAC" w:rsidRDefault="00750DD7" w:rsidP="00750DD7">
      <w:pPr>
        <w:pStyle w:val="Heading2"/>
        <w:rPr>
          <w:noProof/>
        </w:rPr>
      </w:pPr>
      <w:bookmarkStart w:id="55" w:name="_Toc504730821"/>
      <w:bookmarkStart w:id="56" w:name="_Toc505397426"/>
      <w:bookmarkStart w:id="57" w:name="_Toc505399007"/>
      <w:bookmarkStart w:id="58" w:name="_Toc373317877"/>
      <w:bookmarkStart w:id="59" w:name="_Toc415750646"/>
      <w:bookmarkStart w:id="60" w:name="_Toc508510189"/>
      <w:bookmarkStart w:id="61" w:name="_Toc519529650"/>
      <w:bookmarkStart w:id="62" w:name="_Toc360051284"/>
      <w:bookmarkStart w:id="63" w:name="_Toc220946766"/>
      <w:bookmarkEnd w:id="51"/>
      <w:bookmarkEnd w:id="52"/>
      <w:r w:rsidRPr="00C52BAC">
        <w:rPr>
          <w:noProof/>
        </w:rPr>
        <w:t>1.2</w:t>
      </w:r>
      <w:r w:rsidRPr="00C52BAC">
        <w:rPr>
          <w:noProof/>
        </w:rPr>
        <w:tab/>
      </w:r>
      <w:r>
        <w:rPr>
          <w:noProof/>
        </w:rPr>
        <w:t>xxx</w:t>
      </w:r>
      <w:bookmarkEnd w:id="63"/>
    </w:p>
    <w:p w14:paraId="5360AD39" w14:textId="77777777" w:rsidR="00750DD7" w:rsidRPr="00C52BAC" w:rsidRDefault="00750DD7" w:rsidP="00750DD7">
      <w:pPr>
        <w:pStyle w:val="Heading3"/>
        <w:rPr>
          <w:noProof/>
        </w:rPr>
      </w:pPr>
      <w:bookmarkStart w:id="64" w:name="_Toc220946767"/>
      <w:r w:rsidRPr="00C52BAC">
        <w:rPr>
          <w:noProof/>
        </w:rPr>
        <w:t>1.2.1</w:t>
      </w:r>
      <w:r w:rsidRPr="00C52BAC">
        <w:rPr>
          <w:noProof/>
        </w:rPr>
        <w:tab/>
      </w:r>
      <w:r>
        <w:rPr>
          <w:noProof/>
        </w:rPr>
        <w:t>xxx</w:t>
      </w:r>
      <w:bookmarkEnd w:id="64"/>
    </w:p>
    <w:p w14:paraId="3EE24C75" w14:textId="77777777" w:rsidR="00750DD7" w:rsidRPr="00C52BAC" w:rsidRDefault="00750DD7" w:rsidP="00750DD7">
      <w:pPr>
        <w:pStyle w:val="ListParagraph"/>
        <w:numPr>
          <w:ilvl w:val="0"/>
          <w:numId w:val="18"/>
        </w:numPr>
        <w:tabs>
          <w:tab w:val="num" w:pos="360"/>
          <w:tab w:val="left" w:pos="720"/>
        </w:tabs>
        <w:spacing w:after="200" w:line="276" w:lineRule="auto"/>
        <w:rPr>
          <w:noProof/>
        </w:rPr>
      </w:pPr>
      <w:bookmarkStart w:id="65" w:name="_Toc432597316"/>
      <w:bookmarkStart w:id="66" w:name="_Toc432599394"/>
      <w:bookmarkEnd w:id="37"/>
      <w:bookmarkEnd w:id="38"/>
      <w:bookmarkEnd w:id="39"/>
      <w:bookmarkEnd w:id="40"/>
      <w:bookmarkEnd w:id="41"/>
      <w:bookmarkEnd w:id="42"/>
      <w:bookmarkEnd w:id="43"/>
      <w:bookmarkEnd w:id="44"/>
      <w:bookmarkEnd w:id="45"/>
      <w:bookmarkEnd w:id="46"/>
      <w:bookmarkEnd w:id="55"/>
      <w:bookmarkEnd w:id="56"/>
      <w:bookmarkEnd w:id="57"/>
      <w:bookmarkEnd w:id="58"/>
      <w:bookmarkEnd w:id="59"/>
      <w:bookmarkEnd w:id="60"/>
      <w:bookmarkEnd w:id="61"/>
      <w:bookmarkEnd w:id="62"/>
    </w:p>
    <w:p w14:paraId="0A9BFBCD" w14:textId="77777777" w:rsidR="00750DD7" w:rsidRDefault="00750DD7" w:rsidP="00750DD7">
      <w:pPr>
        <w:pStyle w:val="ListParagraph"/>
        <w:ind w:left="360"/>
      </w:pPr>
    </w:p>
    <w:p w14:paraId="1D178C0A" w14:textId="77777777" w:rsidR="00750DD7" w:rsidRPr="00C52BAC" w:rsidRDefault="00750DD7" w:rsidP="00750DD7">
      <w:pPr>
        <w:pStyle w:val="Heading1"/>
        <w:ind w:left="431" w:hanging="431"/>
        <w:rPr>
          <w:noProof/>
        </w:rPr>
      </w:pPr>
      <w:bookmarkStart w:id="67" w:name="_Toc220946768"/>
      <w:r w:rsidRPr="00C52BAC">
        <w:rPr>
          <w:noProof/>
        </w:rPr>
        <w:t>Document Management</w:t>
      </w:r>
      <w:bookmarkEnd w:id="65"/>
      <w:bookmarkEnd w:id="66"/>
      <w:bookmarkEnd w:id="67"/>
    </w:p>
    <w:p w14:paraId="2B6427B0" w14:textId="77777777" w:rsidR="00750DD7" w:rsidRPr="00C52BAC" w:rsidRDefault="00750DD7" w:rsidP="00750DD7">
      <w:pPr>
        <w:pStyle w:val="Heading2"/>
        <w:spacing w:before="120"/>
        <w:ind w:left="709" w:hanging="709"/>
        <w:rPr>
          <w:bCs/>
          <w:noProof/>
        </w:rPr>
      </w:pPr>
      <w:bookmarkStart w:id="68" w:name="_Toc432597317"/>
      <w:bookmarkStart w:id="69" w:name="_Toc432585780"/>
      <w:bookmarkStart w:id="70" w:name="_Toc415752623"/>
      <w:bookmarkStart w:id="71" w:name="_Toc431461142"/>
      <w:bookmarkStart w:id="72" w:name="_Toc432599395"/>
      <w:bookmarkStart w:id="73" w:name="_Toc220946769"/>
      <w:r w:rsidRPr="00C52BAC">
        <w:rPr>
          <w:bCs/>
          <w:noProof/>
        </w:rPr>
        <w:t>Document History</w:t>
      </w:r>
      <w:bookmarkEnd w:id="68"/>
      <w:bookmarkEnd w:id="69"/>
      <w:bookmarkEnd w:id="70"/>
      <w:bookmarkEnd w:id="71"/>
      <w:bookmarkEnd w:id="72"/>
      <w:bookmarkEnd w:id="73"/>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176"/>
        <w:gridCol w:w="1701"/>
        <w:gridCol w:w="2081"/>
      </w:tblGrid>
      <w:tr w:rsidR="00750DD7" w:rsidRPr="00C52BAC" w14:paraId="110174A5" w14:textId="77777777" w:rsidTr="00CA2501">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3C534C6D" w14:textId="77777777" w:rsidR="00750DD7" w:rsidRPr="00C52BAC" w:rsidRDefault="00750DD7" w:rsidP="00CA2501">
            <w:pPr>
              <w:pStyle w:val="TableTitle"/>
              <w:spacing w:line="276" w:lineRule="auto"/>
              <w:rPr>
                <w:noProof/>
                <w:color w:val="FFFFFF"/>
                <w:sz w:val="22"/>
                <w:szCs w:val="22"/>
              </w:rPr>
            </w:pPr>
            <w:r w:rsidRPr="00C52BAC">
              <w:rPr>
                <w:noProof/>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62A7C1FE" w14:textId="77777777" w:rsidR="00750DD7" w:rsidRPr="00C52BAC" w:rsidRDefault="00750DD7" w:rsidP="00CA2501">
            <w:pPr>
              <w:pStyle w:val="TableTitle"/>
              <w:spacing w:line="276" w:lineRule="auto"/>
              <w:rPr>
                <w:noProof/>
                <w:color w:val="FFFFFF"/>
                <w:sz w:val="22"/>
                <w:szCs w:val="22"/>
              </w:rPr>
            </w:pPr>
            <w:r w:rsidRPr="00C52BAC">
              <w:rPr>
                <w:noProof/>
                <w:color w:val="FFFFFF"/>
                <w:sz w:val="22"/>
                <w:szCs w:val="22"/>
              </w:rPr>
              <w:t>Date</w:t>
            </w:r>
          </w:p>
        </w:tc>
        <w:tc>
          <w:tcPr>
            <w:tcW w:w="31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58CA29A7" w14:textId="77777777" w:rsidR="00750DD7" w:rsidRPr="00C52BAC" w:rsidRDefault="00750DD7" w:rsidP="00CA2501">
            <w:pPr>
              <w:pStyle w:val="TableTitle"/>
              <w:spacing w:line="276" w:lineRule="auto"/>
              <w:rPr>
                <w:noProof/>
                <w:color w:val="FFFFFF"/>
                <w:sz w:val="22"/>
                <w:szCs w:val="22"/>
              </w:rPr>
            </w:pPr>
            <w:r w:rsidRPr="00C52BAC">
              <w:rPr>
                <w:noProof/>
                <w:color w:val="FFFFFF"/>
                <w:sz w:val="22"/>
                <w:szCs w:val="22"/>
              </w:rPr>
              <w:t>Brief Description of Change</w:t>
            </w:r>
          </w:p>
        </w:tc>
        <w:tc>
          <w:tcPr>
            <w:tcW w:w="170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5EACD996" w14:textId="77777777" w:rsidR="00750DD7" w:rsidRPr="00C52BAC" w:rsidRDefault="00750DD7" w:rsidP="00CA2501">
            <w:pPr>
              <w:pStyle w:val="TableTitle"/>
              <w:spacing w:line="276" w:lineRule="auto"/>
              <w:rPr>
                <w:noProof/>
                <w:color w:val="FFFFFF"/>
                <w:sz w:val="22"/>
                <w:szCs w:val="22"/>
              </w:rPr>
            </w:pPr>
            <w:r w:rsidRPr="00C52BAC">
              <w:rPr>
                <w:noProof/>
                <w:color w:val="FFFFFF"/>
                <w:sz w:val="22"/>
                <w:szCs w:val="22"/>
              </w:rPr>
              <w:t>Approval Authority</w:t>
            </w:r>
          </w:p>
        </w:tc>
        <w:tc>
          <w:tcPr>
            <w:tcW w:w="208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28243B3E" w14:textId="77777777" w:rsidR="00750DD7" w:rsidRPr="00C52BAC" w:rsidRDefault="00750DD7" w:rsidP="00CA2501">
            <w:pPr>
              <w:pStyle w:val="TableTitle"/>
              <w:spacing w:line="276" w:lineRule="auto"/>
              <w:rPr>
                <w:noProof/>
                <w:color w:val="FFFFFF"/>
                <w:sz w:val="22"/>
                <w:szCs w:val="22"/>
              </w:rPr>
            </w:pPr>
            <w:r w:rsidRPr="00C52BAC">
              <w:rPr>
                <w:noProof/>
                <w:color w:val="FFFFFF"/>
                <w:sz w:val="22"/>
                <w:szCs w:val="22"/>
              </w:rPr>
              <w:t>Editor / Company</w:t>
            </w:r>
          </w:p>
        </w:tc>
      </w:tr>
      <w:tr w:rsidR="00750DD7" w:rsidRPr="00C52BAC" w14:paraId="2DD2394A"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E49D7A" w14:textId="04EA87CD" w:rsidR="00750DD7" w:rsidRDefault="00750DD7" w:rsidP="00CA2501">
            <w:pPr>
              <w:pStyle w:val="tablecontents"/>
              <w:spacing w:line="276" w:lineRule="auto"/>
              <w:rPr>
                <w:rFonts w:cs="Arial"/>
              </w:rPr>
            </w:pPr>
            <w:bookmarkStart w:id="74" w:name="_Toc432585781"/>
            <w:r>
              <w:rPr>
                <w:rFonts w:cs="Arial"/>
              </w:rPr>
              <w:t>4</w:t>
            </w:r>
            <w:r w:rsidR="006D6B10">
              <w:rPr>
                <w:rFonts w:cs="Arial"/>
              </w:rPr>
              <w:t>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07A52BA" w14:textId="62F34C80" w:rsidR="00750DD7" w:rsidRDefault="006D6B10" w:rsidP="00CA2501">
            <w:pPr>
              <w:pStyle w:val="tablecontents"/>
              <w:spacing w:line="276" w:lineRule="auto"/>
              <w:rPr>
                <w:rFonts w:cs="Arial"/>
              </w:rPr>
            </w:pPr>
            <w:r>
              <w:rPr>
                <w:rFonts w:cs="Arial"/>
              </w:rPr>
              <w:t>23</w:t>
            </w:r>
            <w:r w:rsidR="00750DD7">
              <w:rPr>
                <w:rFonts w:cs="Arial"/>
              </w:rPr>
              <w:t>/0</w:t>
            </w:r>
            <w:r>
              <w:rPr>
                <w:rFonts w:cs="Arial"/>
              </w:rPr>
              <w:t>7</w:t>
            </w:r>
            <w:r w:rsidR="00750DD7">
              <w:rPr>
                <w:rFonts w:cs="Arial"/>
              </w:rPr>
              <w:t>/2024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C4515B" w14:textId="3D59D4E5" w:rsidR="00750DD7" w:rsidRPr="00884F6D" w:rsidRDefault="00750DD7" w:rsidP="00CA2501">
            <w:pPr>
              <w:pStyle w:val="tablecontents"/>
              <w:spacing w:line="276" w:lineRule="auto"/>
              <w:rPr>
                <w:rFonts w:cs="Arial"/>
              </w:rPr>
            </w:pPr>
            <w:r w:rsidRPr="00884F6D">
              <w:rPr>
                <w:rFonts w:cs="Arial"/>
              </w:rPr>
              <w:t xml:space="preserve">Rev. of this PRD as described </w:t>
            </w:r>
            <w:r>
              <w:rPr>
                <w:rFonts w:cs="Arial"/>
              </w:rPr>
              <w:t>in Annex J, approved at TSG FT#8</w:t>
            </w:r>
            <w:r w:rsidR="006D6B10">
              <w:rPr>
                <w:rFonts w:cs="Arial"/>
              </w:rPr>
              <w:t>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71FB35" w14:textId="250B52AA" w:rsidR="00750DD7" w:rsidRDefault="00750DD7" w:rsidP="00CA2501">
            <w:pPr>
              <w:pStyle w:val="tablecontents"/>
              <w:rPr>
                <w:rFonts w:cs="Arial"/>
              </w:rPr>
            </w:pPr>
            <w:r>
              <w:rPr>
                <w:rFonts w:cs="Arial"/>
              </w:rPr>
              <w:t>TSG#5</w:t>
            </w:r>
            <w:r w:rsidR="006D6B10">
              <w:rPr>
                <w:rFonts w:cs="Arial"/>
              </w:rPr>
              <w:t>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BEFBE5" w14:textId="77777777" w:rsidR="00750DD7" w:rsidRPr="00884F6D" w:rsidRDefault="00750DD7" w:rsidP="00CA2501">
            <w:pPr>
              <w:pStyle w:val="tablecontents"/>
              <w:spacing w:line="276" w:lineRule="auto"/>
              <w:rPr>
                <w:rFonts w:cs="Arial"/>
              </w:rPr>
            </w:pPr>
            <w:r w:rsidRPr="00884F6D">
              <w:rPr>
                <w:rFonts w:cs="Arial"/>
              </w:rPr>
              <w:t>Momar Goumballe / Orange</w:t>
            </w:r>
          </w:p>
        </w:tc>
      </w:tr>
      <w:tr w:rsidR="007013D9" w:rsidRPr="00C52BAC" w14:paraId="73D5EEA4"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178EB5" w14:textId="149DD6C8" w:rsidR="007013D9" w:rsidRDefault="007013D9" w:rsidP="007013D9">
            <w:pPr>
              <w:pStyle w:val="tablecontents"/>
              <w:spacing w:line="276" w:lineRule="auto"/>
              <w:rPr>
                <w:rFonts w:cs="Arial"/>
              </w:rPr>
            </w:pPr>
            <w:r>
              <w:rPr>
                <w:rFonts w:cs="Arial"/>
              </w:rPr>
              <w:t>48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CA8673" w14:textId="4E47AAF4" w:rsidR="007013D9" w:rsidRDefault="007013D9" w:rsidP="007013D9">
            <w:pPr>
              <w:pStyle w:val="tablecontents"/>
              <w:spacing w:line="276" w:lineRule="auto"/>
              <w:rPr>
                <w:rFonts w:cs="Arial"/>
              </w:rPr>
            </w:pPr>
            <w:r>
              <w:rPr>
                <w:rFonts w:cs="Arial"/>
              </w:rPr>
              <w:t>09/10/2024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94DBAA" w14:textId="04B531F5" w:rsidR="007013D9" w:rsidRPr="00884F6D" w:rsidRDefault="007013D9" w:rsidP="007013D9">
            <w:pPr>
              <w:pStyle w:val="tablecontents"/>
              <w:spacing w:line="276" w:lineRule="auto"/>
              <w:rPr>
                <w:rFonts w:cs="Arial"/>
              </w:rPr>
            </w:pPr>
            <w:r w:rsidRPr="00884F6D">
              <w:rPr>
                <w:rFonts w:cs="Arial"/>
              </w:rPr>
              <w:t xml:space="preserve">Rev. of this PRD as described </w:t>
            </w:r>
            <w:r>
              <w:rPr>
                <w:rFonts w:cs="Arial"/>
              </w:rPr>
              <w:t>in Annex J, approved at TSG FT#87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5BC0C8F" w14:textId="57D4E024" w:rsidR="007013D9" w:rsidRDefault="007013D9" w:rsidP="007013D9">
            <w:pPr>
              <w:pStyle w:val="tablecontents"/>
              <w:rPr>
                <w:rFonts w:cs="Arial"/>
              </w:rPr>
            </w:pPr>
            <w:r>
              <w:rPr>
                <w:rFonts w:cs="Arial"/>
              </w:rPr>
              <w:t>TSG#57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A3A90E8" w14:textId="3F1BF77D" w:rsidR="007013D9" w:rsidRPr="00884F6D" w:rsidRDefault="007013D9" w:rsidP="007013D9">
            <w:pPr>
              <w:pStyle w:val="tablecontents"/>
              <w:spacing w:line="276" w:lineRule="auto"/>
              <w:rPr>
                <w:rFonts w:cs="Arial"/>
              </w:rPr>
            </w:pPr>
            <w:r w:rsidRPr="00884F6D">
              <w:rPr>
                <w:rFonts w:cs="Arial"/>
              </w:rPr>
              <w:t>Momar Goumballe / Orange</w:t>
            </w:r>
          </w:p>
        </w:tc>
      </w:tr>
      <w:tr w:rsidR="00CE599D" w:rsidRPr="00C52BAC" w14:paraId="79AABB66"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E1F5D3" w14:textId="3DB12059" w:rsidR="00CE599D" w:rsidRDefault="00CE599D" w:rsidP="00CE599D">
            <w:pPr>
              <w:pStyle w:val="tablecontents"/>
              <w:spacing w:line="276" w:lineRule="auto"/>
              <w:rPr>
                <w:rFonts w:cs="Arial"/>
              </w:rPr>
            </w:pPr>
            <w:r>
              <w:rPr>
                <w:rFonts w:cs="Arial"/>
              </w:rPr>
              <w:t>49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CA08674" w14:textId="5D34410B" w:rsidR="00CE599D" w:rsidRDefault="00CE599D" w:rsidP="00CE599D">
            <w:pPr>
              <w:pStyle w:val="tablecontents"/>
              <w:spacing w:line="276" w:lineRule="auto"/>
              <w:rPr>
                <w:rFonts w:cs="Arial"/>
              </w:rPr>
            </w:pPr>
            <w:r>
              <w:rPr>
                <w:rFonts w:cs="Arial"/>
              </w:rPr>
              <w:t>09/</w:t>
            </w:r>
            <w:r w:rsidR="0018581C">
              <w:rPr>
                <w:rFonts w:cs="Arial"/>
              </w:rPr>
              <w:t>01</w:t>
            </w:r>
            <w:r>
              <w:rPr>
                <w:rFonts w:cs="Arial"/>
              </w:rPr>
              <w:t>/202</w:t>
            </w:r>
            <w:r w:rsidR="0018581C">
              <w:rPr>
                <w:rFonts w:cs="Arial"/>
              </w:rPr>
              <w:t>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52F212" w14:textId="47807AA7" w:rsidR="00CE599D" w:rsidRPr="00884F6D" w:rsidRDefault="00CE599D" w:rsidP="00CE599D">
            <w:pPr>
              <w:pStyle w:val="tablecontents"/>
              <w:spacing w:line="276" w:lineRule="auto"/>
              <w:rPr>
                <w:rFonts w:cs="Arial"/>
              </w:rPr>
            </w:pPr>
            <w:r w:rsidRPr="00884F6D">
              <w:rPr>
                <w:rFonts w:cs="Arial"/>
              </w:rPr>
              <w:t xml:space="preserve">Rev. of this PRD as described </w:t>
            </w:r>
            <w:r>
              <w:rPr>
                <w:rFonts w:cs="Arial"/>
              </w:rPr>
              <w:t>in Annex J, approved at TSG FT#88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1D85E4" w14:textId="1987C8BF" w:rsidR="00CE599D" w:rsidRDefault="00CE599D" w:rsidP="00CE599D">
            <w:pPr>
              <w:pStyle w:val="tablecontents"/>
              <w:rPr>
                <w:rFonts w:cs="Arial"/>
              </w:rPr>
            </w:pPr>
            <w:r>
              <w:rPr>
                <w:rFonts w:cs="Arial"/>
              </w:rPr>
              <w:t>TSG#58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9A63E23" w14:textId="6F47A1B9" w:rsidR="00CE599D" w:rsidRPr="00884F6D" w:rsidRDefault="00CE599D" w:rsidP="00CE599D">
            <w:pPr>
              <w:pStyle w:val="tablecontents"/>
              <w:spacing w:line="276" w:lineRule="auto"/>
              <w:rPr>
                <w:rFonts w:cs="Arial"/>
              </w:rPr>
            </w:pPr>
            <w:r w:rsidRPr="00884F6D">
              <w:rPr>
                <w:rFonts w:cs="Arial"/>
              </w:rPr>
              <w:t>Momar Goumballe / Orange</w:t>
            </w:r>
          </w:p>
        </w:tc>
      </w:tr>
      <w:tr w:rsidR="00122A7B" w:rsidRPr="00C52BAC" w14:paraId="21878812"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1EDAAF4" w14:textId="661AEE2D" w:rsidR="00122A7B" w:rsidRDefault="00122A7B" w:rsidP="00122A7B">
            <w:pPr>
              <w:pStyle w:val="tablecontents"/>
              <w:spacing w:line="276" w:lineRule="auto"/>
              <w:rPr>
                <w:rFonts w:cs="Arial"/>
              </w:rPr>
            </w:pPr>
            <w:r>
              <w:rPr>
                <w:rFonts w:cs="Arial"/>
                <w:sz w:val="20"/>
              </w:rPr>
              <w:t>50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C40AC3" w14:textId="32301861" w:rsidR="00122A7B" w:rsidRDefault="00122A7B" w:rsidP="00122A7B">
            <w:pPr>
              <w:pStyle w:val="tablecontents"/>
              <w:spacing w:line="276" w:lineRule="auto"/>
              <w:rPr>
                <w:rFonts w:cs="Arial"/>
              </w:rPr>
            </w:pPr>
            <w:r>
              <w:rPr>
                <w:rFonts w:cs="Arial"/>
                <w:sz w:val="20"/>
              </w:rPr>
              <w:t>9/04/2025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CDDB68D" w14:textId="7A240785" w:rsidR="00122A7B" w:rsidRPr="00884F6D" w:rsidRDefault="00122A7B" w:rsidP="00122A7B">
            <w:pPr>
              <w:pStyle w:val="tablecontents"/>
              <w:spacing w:line="276" w:lineRule="auto"/>
              <w:rPr>
                <w:rFonts w:cs="Arial"/>
              </w:rPr>
            </w:pPr>
            <w:r>
              <w:rPr>
                <w:rFonts w:cs="Arial"/>
                <w:sz w:val="20"/>
              </w:rPr>
              <w:t>Rev. of this PRD as described in Annex J, approved at TSG FT#89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B125A7" w14:textId="534161B1" w:rsidR="00122A7B" w:rsidRDefault="00122A7B" w:rsidP="00122A7B">
            <w:pPr>
              <w:pStyle w:val="tablecontents"/>
              <w:rPr>
                <w:rFonts w:cs="Arial"/>
              </w:rPr>
            </w:pPr>
            <w:r>
              <w:rPr>
                <w:rFonts w:cs="Arial"/>
                <w:sz w:val="20"/>
              </w:rPr>
              <w:t>TSG#59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6FE36C2" w14:textId="0E4D9E31" w:rsidR="00122A7B" w:rsidRPr="00884F6D" w:rsidRDefault="00122A7B" w:rsidP="00122A7B">
            <w:pPr>
              <w:pStyle w:val="tablecontents"/>
              <w:spacing w:line="276" w:lineRule="auto"/>
              <w:rPr>
                <w:rFonts w:cs="Arial"/>
              </w:rPr>
            </w:pPr>
            <w:r>
              <w:rPr>
                <w:rFonts w:cs="Arial"/>
                <w:sz w:val="20"/>
              </w:rPr>
              <w:t>Momar Goumballe / Orange</w:t>
            </w:r>
          </w:p>
        </w:tc>
      </w:tr>
      <w:tr w:rsidR="00122A7B" w:rsidRPr="00C52BAC" w14:paraId="18D3C09B"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8C4E53" w14:textId="54E70271" w:rsidR="00122A7B" w:rsidRDefault="00122A7B" w:rsidP="00122A7B">
            <w:pPr>
              <w:pStyle w:val="tablecontents"/>
              <w:spacing w:line="276" w:lineRule="auto"/>
              <w:rPr>
                <w:rFonts w:cs="Arial"/>
                <w:sz w:val="20"/>
              </w:rPr>
            </w:pPr>
            <w:r>
              <w:rPr>
                <w:rFonts w:cs="Arial"/>
                <w:sz w:val="20"/>
              </w:rPr>
              <w:t>51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A58CD0" w14:textId="3D559BD7" w:rsidR="00122A7B" w:rsidRDefault="00122A7B" w:rsidP="00122A7B">
            <w:pPr>
              <w:pStyle w:val="tablecontents"/>
              <w:spacing w:line="276" w:lineRule="auto"/>
              <w:rPr>
                <w:rFonts w:cs="Arial"/>
                <w:sz w:val="20"/>
              </w:rPr>
            </w:pPr>
            <w:r>
              <w:rPr>
                <w:rFonts w:cs="Arial"/>
                <w:sz w:val="20"/>
              </w:rPr>
              <w:t>11/07/2025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17C60E" w14:textId="18486B70" w:rsidR="00122A7B" w:rsidRDefault="00122A7B" w:rsidP="00122A7B">
            <w:pPr>
              <w:pStyle w:val="tablecontents"/>
              <w:spacing w:line="276" w:lineRule="auto"/>
              <w:rPr>
                <w:rFonts w:cs="Arial"/>
                <w:sz w:val="20"/>
              </w:rPr>
            </w:pPr>
            <w:r>
              <w:rPr>
                <w:rFonts w:cs="Arial"/>
                <w:sz w:val="20"/>
              </w:rPr>
              <w:t>Rev. of this PRD as described in Annex J, approved at TSG FT#90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15CD4B" w14:textId="2D4E637B" w:rsidR="00122A7B" w:rsidRDefault="00122A7B" w:rsidP="00122A7B">
            <w:pPr>
              <w:pStyle w:val="tablecontents"/>
              <w:rPr>
                <w:rFonts w:cs="Arial"/>
                <w:sz w:val="20"/>
              </w:rPr>
            </w:pPr>
            <w:r>
              <w:rPr>
                <w:rFonts w:cs="Arial"/>
                <w:sz w:val="20"/>
              </w:rPr>
              <w:t>TSG#60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7197A7" w14:textId="334B3D93" w:rsidR="00122A7B" w:rsidRDefault="00122A7B" w:rsidP="00122A7B">
            <w:pPr>
              <w:pStyle w:val="tablecontents"/>
              <w:spacing w:line="276" w:lineRule="auto"/>
              <w:rPr>
                <w:rFonts w:cs="Arial"/>
                <w:sz w:val="20"/>
              </w:rPr>
            </w:pPr>
            <w:r>
              <w:rPr>
                <w:rFonts w:cs="Arial"/>
                <w:sz w:val="20"/>
              </w:rPr>
              <w:t>Momar Goumballe / Orange</w:t>
            </w:r>
          </w:p>
        </w:tc>
      </w:tr>
      <w:tr w:rsidR="00512453" w:rsidRPr="00C52BAC" w14:paraId="39307731"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F4837B" w14:textId="39589F60" w:rsidR="00512453" w:rsidRDefault="00512453" w:rsidP="00512453">
            <w:pPr>
              <w:pStyle w:val="tablecontents"/>
              <w:spacing w:line="276" w:lineRule="auto"/>
              <w:rPr>
                <w:rFonts w:cs="Arial"/>
                <w:sz w:val="20"/>
              </w:rPr>
            </w:pPr>
            <w:r>
              <w:rPr>
                <w:rFonts w:cs="Arial"/>
                <w:sz w:val="20"/>
              </w:rPr>
              <w:t>52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64CA65" w14:textId="17E6FA19" w:rsidR="00512453" w:rsidRDefault="00512453" w:rsidP="00512453">
            <w:pPr>
              <w:pStyle w:val="tablecontents"/>
              <w:spacing w:line="276" w:lineRule="auto"/>
              <w:rPr>
                <w:rFonts w:cs="Arial"/>
                <w:sz w:val="20"/>
              </w:rPr>
            </w:pPr>
            <w:r>
              <w:rPr>
                <w:rFonts w:cs="Arial"/>
                <w:sz w:val="20"/>
              </w:rPr>
              <w:t>10/09/2025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B54DD3" w14:textId="13154ADB" w:rsidR="00512453" w:rsidRDefault="00512453" w:rsidP="00512453">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7755EA" w14:textId="32E568C2" w:rsidR="00512453" w:rsidRDefault="00512453" w:rsidP="00512453">
            <w:pPr>
              <w:pStyle w:val="tablecontents"/>
              <w:rPr>
                <w:rFonts w:cs="Arial"/>
                <w:sz w:val="20"/>
              </w:rPr>
            </w:pPr>
            <w:r>
              <w:rPr>
                <w:rFonts w:cs="Arial"/>
                <w:sz w:val="20"/>
              </w:rPr>
              <w:t>TSG#61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27F00A" w14:textId="25F0B2F8" w:rsidR="00512453" w:rsidRDefault="00512453" w:rsidP="00512453">
            <w:pPr>
              <w:pStyle w:val="tablecontents"/>
              <w:spacing w:line="276" w:lineRule="auto"/>
              <w:rPr>
                <w:rFonts w:cs="Arial"/>
                <w:sz w:val="20"/>
              </w:rPr>
            </w:pPr>
            <w:r w:rsidRPr="00884F6D">
              <w:rPr>
                <w:rFonts w:cs="Arial"/>
                <w:sz w:val="20"/>
              </w:rPr>
              <w:t>Momar Goumballe / Orange</w:t>
            </w:r>
          </w:p>
        </w:tc>
      </w:tr>
      <w:tr w:rsidR="00001047" w:rsidRPr="00C52BAC" w14:paraId="0E44E809" w14:textId="77777777" w:rsidTr="00CA250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9A5061" w14:textId="738D8952" w:rsidR="00001047" w:rsidRDefault="00001047" w:rsidP="00001047">
            <w:pPr>
              <w:pStyle w:val="tablecontents"/>
              <w:spacing w:line="276" w:lineRule="auto"/>
              <w:rPr>
                <w:rFonts w:cs="Arial"/>
                <w:sz w:val="20"/>
              </w:rPr>
            </w:pPr>
            <w:r>
              <w:rPr>
                <w:rFonts w:cs="Arial"/>
              </w:rPr>
              <w:t>53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0A66B6" w14:textId="17DA0C4C" w:rsidR="00001047" w:rsidRDefault="00001047" w:rsidP="00001047">
            <w:pPr>
              <w:pStyle w:val="tablecontents"/>
              <w:spacing w:line="276" w:lineRule="auto"/>
              <w:rPr>
                <w:rFonts w:cs="Arial"/>
                <w:sz w:val="20"/>
              </w:rPr>
            </w:pPr>
            <w:r>
              <w:rPr>
                <w:rFonts w:cs="Arial"/>
              </w:rPr>
              <w:t>12/01/2026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134D47" w14:textId="23167CAE" w:rsidR="00001047" w:rsidRPr="00884F6D" w:rsidRDefault="00001047" w:rsidP="00001047">
            <w:pPr>
              <w:pStyle w:val="tablecontents"/>
              <w:spacing w:line="276" w:lineRule="auto"/>
              <w:rPr>
                <w:rFonts w:cs="Arial"/>
                <w:sz w:val="20"/>
              </w:rPr>
            </w:pPr>
            <w:r w:rsidRPr="00884F6D">
              <w:rPr>
                <w:rFonts w:cs="Arial"/>
              </w:rPr>
              <w:t xml:space="preserve">Rev. of this PRD as described </w:t>
            </w:r>
            <w:r>
              <w:rPr>
                <w:rFonts w:cs="Arial"/>
              </w:rPr>
              <w:t>in Annex J, approved at TSG FT#92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886BB2" w14:textId="30B9D41D" w:rsidR="00001047" w:rsidRDefault="00001047" w:rsidP="00001047">
            <w:pPr>
              <w:pStyle w:val="tablecontents"/>
              <w:rPr>
                <w:rFonts w:cs="Arial"/>
                <w:sz w:val="20"/>
              </w:rPr>
            </w:pPr>
            <w:r>
              <w:rPr>
                <w:rFonts w:cs="Arial"/>
              </w:rPr>
              <w:t>TSG#62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984968" w14:textId="640B1926" w:rsidR="00001047" w:rsidRPr="00884F6D" w:rsidRDefault="00001047" w:rsidP="00001047">
            <w:pPr>
              <w:pStyle w:val="tablecontents"/>
              <w:spacing w:line="276" w:lineRule="auto"/>
              <w:rPr>
                <w:rFonts w:cs="Arial"/>
                <w:sz w:val="20"/>
              </w:rPr>
            </w:pPr>
            <w:r w:rsidRPr="00884F6D">
              <w:rPr>
                <w:rFonts w:cs="Arial"/>
              </w:rPr>
              <w:t>Momar Goumballe / Orange</w:t>
            </w:r>
          </w:p>
        </w:tc>
      </w:tr>
    </w:tbl>
    <w:p w14:paraId="74EC8F17" w14:textId="77777777" w:rsidR="00750DD7" w:rsidRDefault="00750DD7" w:rsidP="00750DD7">
      <w:pPr>
        <w:rPr>
          <w:noProof/>
        </w:rPr>
      </w:pPr>
    </w:p>
    <w:p w14:paraId="5FB962FA" w14:textId="77777777" w:rsidR="00750DD7" w:rsidRPr="00C52BAC" w:rsidRDefault="00750DD7" w:rsidP="00750DD7">
      <w:pPr>
        <w:rPr>
          <w:noProof/>
        </w:rPr>
      </w:pPr>
    </w:p>
    <w:p w14:paraId="6616F84B" w14:textId="77777777" w:rsidR="00750DD7" w:rsidRPr="00C52BAC" w:rsidRDefault="00750DD7" w:rsidP="00750DD7">
      <w:pPr>
        <w:pStyle w:val="Heading2"/>
        <w:spacing w:before="120"/>
        <w:ind w:left="709" w:hanging="709"/>
        <w:rPr>
          <w:bCs/>
          <w:noProof/>
        </w:rPr>
      </w:pPr>
      <w:bookmarkStart w:id="75" w:name="_Toc432597318"/>
      <w:bookmarkStart w:id="76" w:name="_Toc432599396"/>
      <w:bookmarkStart w:id="77" w:name="_Toc220946770"/>
      <w:r w:rsidRPr="00C52BAC">
        <w:rPr>
          <w:bCs/>
          <w:noProof/>
        </w:rPr>
        <w:lastRenderedPageBreak/>
        <w:t>Other Information</w:t>
      </w:r>
      <w:bookmarkEnd w:id="74"/>
      <w:bookmarkEnd w:id="75"/>
      <w:bookmarkEnd w:id="76"/>
      <w:bookmarkEnd w:id="77"/>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750DD7" w:rsidRPr="00C52BAC" w14:paraId="697FDDCD" w14:textId="77777777" w:rsidTr="00CA2501">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1A404F88" w14:textId="77777777" w:rsidR="00750DD7" w:rsidRPr="00C52BAC" w:rsidRDefault="00750DD7" w:rsidP="00CA2501">
            <w:pPr>
              <w:pStyle w:val="TableTitle"/>
              <w:jc w:val="both"/>
              <w:rPr>
                <w:noProof/>
                <w:color w:val="FFFFFF"/>
                <w:sz w:val="22"/>
                <w:szCs w:val="22"/>
              </w:rPr>
            </w:pPr>
            <w:r w:rsidRPr="00C52BAC">
              <w:rPr>
                <w:noProof/>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3037D8AB" w14:textId="77777777" w:rsidR="00750DD7" w:rsidRPr="00C52BAC" w:rsidRDefault="00750DD7" w:rsidP="00CA2501">
            <w:pPr>
              <w:pStyle w:val="TableTitle"/>
              <w:jc w:val="both"/>
              <w:rPr>
                <w:noProof/>
                <w:color w:val="FFFFFF"/>
                <w:sz w:val="22"/>
                <w:szCs w:val="22"/>
              </w:rPr>
            </w:pPr>
            <w:r w:rsidRPr="00C52BAC">
              <w:rPr>
                <w:noProof/>
                <w:color w:val="FFFFFF"/>
                <w:sz w:val="22"/>
                <w:szCs w:val="22"/>
              </w:rPr>
              <w:t>Description</w:t>
            </w:r>
          </w:p>
        </w:tc>
      </w:tr>
      <w:tr w:rsidR="00750DD7" w:rsidRPr="00C52BAC" w14:paraId="5946DEDC" w14:textId="77777777" w:rsidTr="00CA2501">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696CFED3" w14:textId="77777777" w:rsidR="00750DD7" w:rsidRPr="00C52BAC" w:rsidRDefault="00750DD7" w:rsidP="00CA2501">
            <w:pPr>
              <w:spacing w:after="0"/>
              <w:rPr>
                <w:noProof/>
              </w:rPr>
            </w:pPr>
            <w:r w:rsidRPr="00C52BAC">
              <w:rPr>
                <w:noProof/>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578E070" w14:textId="77777777" w:rsidR="00750DD7" w:rsidRPr="00C52BAC" w:rsidRDefault="00750DD7" w:rsidP="00CA2501">
            <w:pPr>
              <w:spacing w:after="0"/>
              <w:rPr>
                <w:noProof/>
              </w:rPr>
            </w:pPr>
            <w:r w:rsidRPr="00C52BAC">
              <w:rPr>
                <w:noProof/>
              </w:rPr>
              <w:t>GSMA Terminal Steering Group</w:t>
            </w:r>
          </w:p>
        </w:tc>
      </w:tr>
      <w:tr w:rsidR="00750DD7" w:rsidRPr="00A6270F" w14:paraId="7EA13C44" w14:textId="77777777" w:rsidTr="00CA2501">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EE08447" w14:textId="77777777" w:rsidR="00750DD7" w:rsidRPr="00C52BAC" w:rsidRDefault="00750DD7" w:rsidP="00CA2501">
            <w:pPr>
              <w:spacing w:after="0"/>
              <w:rPr>
                <w:noProof/>
              </w:rPr>
            </w:pPr>
            <w:r w:rsidRPr="00C52BAC">
              <w:rPr>
                <w:noProof/>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563F4FEA" w14:textId="77777777" w:rsidR="00750DD7" w:rsidRPr="00F61C70" w:rsidRDefault="00750DD7" w:rsidP="00CA2501">
            <w:pPr>
              <w:spacing w:after="0"/>
              <w:rPr>
                <w:noProof/>
                <w:lang w:val="fr-FR"/>
              </w:rPr>
            </w:pPr>
            <w:r w:rsidRPr="00F61C70">
              <w:rPr>
                <w:noProof/>
                <w:lang w:val="fr-FR"/>
              </w:rPr>
              <w:t xml:space="preserve">Momar Goumballe, Orange </w:t>
            </w:r>
          </w:p>
          <w:p w14:paraId="55E99FB8" w14:textId="77777777" w:rsidR="00750DD7" w:rsidRPr="00F61C70" w:rsidRDefault="00750DD7" w:rsidP="00CA2501">
            <w:pPr>
              <w:spacing w:after="0"/>
              <w:rPr>
                <w:noProof/>
                <w:lang w:val="fr-FR"/>
              </w:rPr>
            </w:pPr>
            <w:r w:rsidRPr="00F61C70">
              <w:rPr>
                <w:noProof/>
                <w:lang w:val="fr-FR"/>
              </w:rPr>
              <w:t>momar.goumballe@orange.com</w:t>
            </w:r>
          </w:p>
        </w:tc>
      </w:tr>
    </w:tbl>
    <w:p w14:paraId="4AFCA18E" w14:textId="77777777" w:rsidR="00A52185" w:rsidRPr="00762E7B" w:rsidRDefault="00A52185" w:rsidP="00A52185">
      <w:pPr>
        <w:spacing w:after="0"/>
        <w:jc w:val="left"/>
        <w:rPr>
          <w:rFonts w:eastAsia="SimSun"/>
          <w:noProof/>
          <w:sz w:val="22"/>
          <w:szCs w:val="22"/>
          <w:lang w:val="fr-FR" w:eastAsia="zh-CN" w:bidi="bn-BD"/>
        </w:rPr>
      </w:pPr>
    </w:p>
    <w:sectPr w:rsidR="00A52185" w:rsidRPr="00762E7B" w:rsidSect="00CC66DB">
      <w:footerReference w:type="default" r:id="rId16"/>
      <w:footnotePr>
        <w:numRestart w:val="eachPage"/>
      </w:footnotePr>
      <w:pgSz w:w="11907" w:h="16840" w:code="9"/>
      <w:pgMar w:top="1418" w:right="1418" w:bottom="1287" w:left="1418" w:header="624" w:footer="624"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C485" w14:textId="77777777" w:rsidR="00D85D9B" w:rsidRDefault="00D85D9B" w:rsidP="00EB23E1">
      <w:pPr>
        <w:spacing w:after="0"/>
      </w:pPr>
      <w:r>
        <w:separator/>
      </w:r>
    </w:p>
  </w:endnote>
  <w:endnote w:type="continuationSeparator" w:id="0">
    <w:p w14:paraId="006112A3" w14:textId="77777777" w:rsidR="00D85D9B" w:rsidRDefault="00D85D9B" w:rsidP="00EB23E1">
      <w:pPr>
        <w:spacing w:after="0"/>
      </w:pPr>
      <w:r>
        <w:continuationSeparator/>
      </w:r>
    </w:p>
  </w:endnote>
  <w:endnote w:type="continuationNotice" w:id="1">
    <w:p w14:paraId="5F1E9763" w14:textId="77777777" w:rsidR="00D85D9B" w:rsidRDefault="00D85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664D" w14:textId="07C1D772" w:rsidR="00750DD7" w:rsidRDefault="00750DD7" w:rsidP="00A71E77">
    <w:pPr>
      <w:pStyle w:val="Footer"/>
    </w:pPr>
    <w:r>
      <w:t xml:space="preserve">Version </w:t>
    </w:r>
    <w:r w:rsidR="00001047">
      <w:t>53</w:t>
    </w:r>
    <w:r>
      <w:tab/>
    </w:r>
    <w:r w:rsidRPr="00480D70">
      <w:t xml:space="preserve">Page </w:t>
    </w:r>
    <w:r>
      <w:t>1</w:t>
    </w:r>
    <w:r w:rsidRPr="00480D70">
      <w:t xml:space="preserve"> of </w:t>
    </w:r>
    <w:r>
      <w:rPr>
        <w:noProof/>
      </w:rPr>
      <w:fldChar w:fldCharType="begin"/>
    </w:r>
    <w:r>
      <w:rPr>
        <w:noProof/>
      </w:rPr>
      <w:instrText xml:space="preserve"> NUMPAGES  </w:instrText>
    </w:r>
    <w:r>
      <w:rPr>
        <w:noProof/>
      </w:rPr>
      <w:fldChar w:fldCharType="separate"/>
    </w:r>
    <w:r>
      <w:rPr>
        <w:noProof/>
      </w:rPr>
      <w:t>42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C713" w14:textId="7CDCB0A7" w:rsidR="00B47034" w:rsidRDefault="00725237" w:rsidP="008B1D20">
    <w:pPr>
      <w:pBdr>
        <w:top w:val="single" w:sz="4" w:space="1" w:color="auto"/>
      </w:pBdr>
      <w:tabs>
        <w:tab w:val="center" w:pos="4536"/>
        <w:tab w:val="right" w:pos="9072"/>
      </w:tabs>
    </w:pPr>
    <w:r>
      <w:t xml:space="preserve">Version </w:t>
    </w:r>
    <w:r w:rsidR="00001047">
      <w:t>53</w:t>
    </w:r>
    <w:r>
      <w:tab/>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42</w:t>
    </w:r>
    <w:r>
      <w:rPr>
        <w:rStyle w:val="PageNumber"/>
      </w:rPr>
      <w:fldChar w:fldCharType="end"/>
    </w:r>
  </w:p>
  <w:p w14:paraId="64A9DC3F" w14:textId="77777777" w:rsidR="00B47034" w:rsidRDefault="00B47034" w:rsidP="00CC66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868E7" w14:textId="77777777" w:rsidR="00D85D9B" w:rsidRDefault="00D85D9B" w:rsidP="00EB23E1">
      <w:pPr>
        <w:spacing w:after="0"/>
      </w:pPr>
      <w:r>
        <w:separator/>
      </w:r>
    </w:p>
  </w:footnote>
  <w:footnote w:type="continuationSeparator" w:id="0">
    <w:p w14:paraId="644E2CC4" w14:textId="77777777" w:rsidR="00D85D9B" w:rsidRDefault="00D85D9B" w:rsidP="00EB23E1">
      <w:pPr>
        <w:spacing w:after="0"/>
      </w:pPr>
      <w:r>
        <w:continuationSeparator/>
      </w:r>
    </w:p>
  </w:footnote>
  <w:footnote w:type="continuationNotice" w:id="1">
    <w:p w14:paraId="0A24F3C2" w14:textId="77777777" w:rsidR="00D85D9B" w:rsidRDefault="00D85D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E5532" w14:textId="63285DB2" w:rsidR="00750DD7" w:rsidRPr="007D63B5" w:rsidRDefault="00750DD7" w:rsidP="00B3576F">
    <w:pPr>
      <w:pStyle w:val="Header"/>
    </w:pPr>
    <w:r w:rsidRPr="007D63B5">
      <w:t>GSM Association</w:t>
    </w:r>
    <w:r w:rsidRPr="007D63B5">
      <w:tab/>
      <w:t xml:space="preserve">Non-Confidential </w:t>
    </w:r>
  </w:p>
  <w:p w14:paraId="09592340" w14:textId="1C462278" w:rsidR="00750DD7" w:rsidRPr="00CC66DB" w:rsidRDefault="00750DD7" w:rsidP="00B3576F">
    <w:pPr>
      <w:pStyle w:val="Header"/>
      <w:rPr>
        <w:lang w:val="fr-FR"/>
      </w:rPr>
    </w:pPr>
    <w:r w:rsidRPr="007D63B5">
      <w:t>Official Document TS.11 – Annex</w:t>
    </w:r>
    <w:r>
      <w:rPr>
        <w:lang w:val="fr-FR"/>
      </w:rPr>
      <w:t xml:space="preserve"> </w:t>
    </w:r>
    <w:r w:rsidR="00A9628B">
      <w:rPr>
        <w:lang w:val="fr-FR"/>
      </w:rPr>
      <w: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4"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5"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6" w15:restartNumberingAfterBreak="0">
    <w:nsid w:val="0B392AD6"/>
    <w:multiLevelType w:val="hybridMultilevel"/>
    <w:tmpl w:val="3D2875F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86380D"/>
    <w:multiLevelType w:val="multilevel"/>
    <w:tmpl w:val="1FBA6360"/>
    <w:styleLink w:val="WWNum23"/>
    <w:lvl w:ilvl="0">
      <w:start w:val="1"/>
      <w:numFmt w:val="decimal"/>
      <w:lvlText w:val="%1."/>
      <w:lvlJc w:val="left"/>
      <w:rPr>
        <w:b/>
        <w:i w:val="0"/>
        <w:color w:val="00000A"/>
        <w:sz w:val="28"/>
      </w:rPr>
    </w:lvl>
    <w:lvl w:ilvl="1">
      <w:start w:val="1"/>
      <w:numFmt w:val="decimal"/>
      <w:lvlText w:val="%1.%2"/>
      <w:lvlJc w:val="left"/>
      <w:rPr>
        <w:b/>
        <w:i w:val="0"/>
        <w:color w:val="00000A"/>
        <w:sz w:val="24"/>
      </w:rPr>
    </w:lvl>
    <w:lvl w:ilvl="2">
      <w:start w:val="1"/>
      <w:numFmt w:val="decimal"/>
      <w:lvlText w:val="%1.%2.%3"/>
      <w:lvlJc w:val="left"/>
      <w:rPr>
        <w:b/>
        <w:i w:val="0"/>
        <w:color w:val="00000A"/>
        <w:sz w:val="22"/>
      </w:rPr>
    </w:lvl>
    <w:lvl w:ilvl="3">
      <w:start w:val="1"/>
      <w:numFmt w:val="decimal"/>
      <w:lvlText w:val="%1.%2.%3.%4"/>
      <w:lvlJc w:val="left"/>
      <w:rPr>
        <w:b/>
        <w:i w:val="0"/>
        <w:color w:val="00000A"/>
        <w:sz w:val="22"/>
      </w:rPr>
    </w:lvl>
    <w:lvl w:ilvl="4">
      <w:start w:val="1"/>
      <w:numFmt w:val="decimal"/>
      <w:lvlText w:val="%1.%2.%3.%4.%5"/>
      <w:lvlJc w:val="left"/>
      <w:rPr>
        <w:b/>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rPr>
        <w:b/>
        <w:i w:val="0"/>
      </w:rPr>
    </w:lvl>
    <w:lvl w:ilvl="6">
      <w:start w:val="1"/>
      <w:numFmt w:val="decimal"/>
      <w:lvlText w:val="%1.%2.%3.%4.%5.%6.%7"/>
      <w:lvlJc w:val="left"/>
    </w:lvl>
    <w:lvl w:ilvl="7">
      <w:start w:val="1"/>
      <w:numFmt w:val="decimal"/>
      <w:lvlText w:val="%1.%2.%3.%4.%5.%6.%7.%8"/>
      <w:lvlJc w:val="left"/>
      <w:rPr>
        <w:b w:val="0"/>
        <w:bCs w:val="0"/>
        <w:i w:val="0"/>
        <w:iCs w:val="0"/>
        <w:caps w:val="0"/>
        <w:smallCaps w:val="0"/>
        <w:strike w:val="0"/>
        <w:dstrike w:val="0"/>
        <w:vanish w:val="0"/>
        <w:color w:val="000000"/>
        <w:spacing w:val="0"/>
        <w:kern w:val="0"/>
        <w:position w:val="0"/>
        <w:u w:val="none"/>
        <w:vertAlign w:val="baseline"/>
        <w:em w:val="none"/>
      </w:rPr>
    </w:lvl>
    <w:lvl w:ilvl="8">
      <w:start w:val="1"/>
      <w:numFmt w:val="decimal"/>
      <w:lvlText w:val="%1.%2.%3.%4.%5.%6.%7.%8.%9"/>
      <w:lvlJc w:val="left"/>
      <w:rPr>
        <w:b w:val="0"/>
        <w:bCs w:val="0"/>
        <w:i w:val="0"/>
        <w:iCs w:val="0"/>
        <w:caps w:val="0"/>
        <w:smallCaps w:val="0"/>
        <w:strike w:val="0"/>
        <w:dstrike w:val="0"/>
        <w:vanish w:val="0"/>
        <w:color w:val="000000"/>
        <w:spacing w:val="0"/>
        <w:kern w:val="0"/>
        <w:position w:val="0"/>
        <w:u w:val="none"/>
        <w:vertAlign w:val="baseline"/>
        <w:em w:val="none"/>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3"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4339B7"/>
    <w:multiLevelType w:val="multilevel"/>
    <w:tmpl w:val="3F4339B7"/>
    <w:lvl w:ilvl="0">
      <w:start w:val="1"/>
      <w:numFmt w:val="decimal"/>
      <w:lvlText w:val="%1"/>
      <w:lvlJc w:val="left"/>
      <w:pPr>
        <w:ind w:left="431" w:hanging="431"/>
      </w:pPr>
      <w:rPr>
        <w:rFonts w:hint="default"/>
      </w:rPr>
    </w:lvl>
    <w:lvl w:ilvl="1">
      <w:start w:val="1"/>
      <w:numFmt w:val="decimal"/>
      <w:pStyle w:val="UserStoryL1"/>
      <w:lvlText w:val="US%1-%2"/>
      <w:lvlJc w:val="left"/>
      <w:pPr>
        <w:ind w:left="941" w:hanging="941"/>
      </w:pPr>
      <w:rPr>
        <w:rFonts w:hint="default"/>
        <w:b w:val="0"/>
        <w:i/>
      </w:rPr>
    </w:lvl>
    <w:lvl w:ilvl="2">
      <w:start w:val="1"/>
      <w:numFmt w:val="decimal"/>
      <w:pStyle w:val="UserStoryL2"/>
      <w:lvlText w:val="R%1-%2-%3"/>
      <w:lvlJc w:val="left"/>
      <w:pPr>
        <w:tabs>
          <w:tab w:val="left" w:pos="708"/>
        </w:tabs>
        <w:ind w:left="1672" w:hanging="964"/>
      </w:pPr>
      <w:rPr>
        <w:rFonts w:cs="Times New Roman"/>
        <w:b w:val="0"/>
        <w:bCs w:val="0"/>
        <w:i w:val="0"/>
        <w:iCs w:val="0"/>
        <w:caps w:val="0"/>
        <w:smallCaps w:val="0"/>
        <w:strike w:val="0"/>
        <w:dstrike w:val="0"/>
        <w:vanish w:val="0"/>
        <w:spacing w:val="0"/>
        <w:kern w:val="0"/>
        <w:position w:val="0"/>
        <w:u w:val="none"/>
        <w:vertAlign w:val="baseline"/>
      </w:rPr>
    </w:lvl>
    <w:lvl w:ilvl="3">
      <w:start w:val="1"/>
      <w:numFmt w:val="decimal"/>
      <w:lvlText w:val="R%1-%2-%3-%4"/>
      <w:lvlJc w:val="left"/>
      <w:pPr>
        <w:ind w:left="2041" w:hanging="102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R%1-%2-%3-%4-%5"/>
      <w:lvlJc w:val="left"/>
      <w:pPr>
        <w:ind w:left="2471" w:hanging="431"/>
      </w:pPr>
      <w:rPr>
        <w:rFonts w:hint="default"/>
        <w:b w:val="0"/>
        <w:i/>
        <w:caps w:val="0"/>
        <w:strike w:val="0"/>
        <w:dstrike w:val="0"/>
        <w:vanish w:val="0"/>
        <w:vertAlign w:val="baseline"/>
      </w:rPr>
    </w:lvl>
    <w:lvl w:ilvl="5">
      <w:start w:val="1"/>
      <w:numFmt w:val="decimal"/>
      <w:lvlText w:val="%1.%2.%3.%4.%5.%6"/>
      <w:lvlJc w:val="left"/>
      <w:pPr>
        <w:ind w:left="2981" w:hanging="431"/>
      </w:pPr>
      <w:rPr>
        <w:rFonts w:hint="default"/>
      </w:rPr>
    </w:lvl>
    <w:lvl w:ilvl="6">
      <w:start w:val="1"/>
      <w:numFmt w:val="decimal"/>
      <w:lvlText w:val="%1.%2.%3.%4.%5.%6.%7"/>
      <w:lvlJc w:val="left"/>
      <w:pPr>
        <w:ind w:left="3491" w:hanging="431"/>
      </w:pPr>
      <w:rPr>
        <w:rFonts w:hint="default"/>
      </w:rPr>
    </w:lvl>
    <w:lvl w:ilvl="7">
      <w:start w:val="1"/>
      <w:numFmt w:val="decimal"/>
      <w:lvlText w:val="%1.%2.%3.%4.%5.%6.%7.%8"/>
      <w:lvlJc w:val="left"/>
      <w:pPr>
        <w:ind w:left="4001" w:hanging="431"/>
      </w:pPr>
      <w:rPr>
        <w:rFonts w:hint="default"/>
      </w:rPr>
    </w:lvl>
    <w:lvl w:ilvl="8">
      <w:start w:val="1"/>
      <w:numFmt w:val="decimal"/>
      <w:lvlText w:val="%1.%2.%3.%4.%5.%6.%7.%8.%9"/>
      <w:lvlJc w:val="left"/>
      <w:pPr>
        <w:ind w:left="4511" w:hanging="431"/>
      </w:pPr>
      <w:rPr>
        <w:rFonts w:hint="default"/>
      </w:rPr>
    </w:lvl>
  </w:abstractNum>
  <w:abstractNum w:abstractNumId="16"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num w:numId="1" w16cid:durableId="1628976166">
    <w:abstractNumId w:val="16"/>
  </w:num>
  <w:num w:numId="2" w16cid:durableId="348876625">
    <w:abstractNumId w:val="1"/>
  </w:num>
  <w:num w:numId="3" w16cid:durableId="1399786651">
    <w:abstractNumId w:val="0"/>
  </w:num>
  <w:num w:numId="4" w16cid:durableId="222839266">
    <w:abstractNumId w:val="11"/>
  </w:num>
  <w:num w:numId="5" w16cid:durableId="499123819">
    <w:abstractNumId w:val="21"/>
  </w:num>
  <w:num w:numId="6" w16cid:durableId="738403871">
    <w:abstractNumId w:val="7"/>
  </w:num>
  <w:num w:numId="7" w16cid:durableId="1785032683">
    <w:abstractNumId w:val="12"/>
  </w:num>
  <w:num w:numId="8" w16cid:durableId="834954012">
    <w:abstractNumId w:val="17"/>
  </w:num>
  <w:num w:numId="9" w16cid:durableId="457070818">
    <w:abstractNumId w:val="10"/>
  </w:num>
  <w:num w:numId="10" w16cid:durableId="991174987">
    <w:abstractNumId w:val="13"/>
  </w:num>
  <w:num w:numId="11" w16cid:durableId="1148977646">
    <w:abstractNumId w:val="8"/>
  </w:num>
  <w:num w:numId="12" w16cid:durableId="1067150010">
    <w:abstractNumId w:val="15"/>
  </w:num>
  <w:num w:numId="13" w16cid:durableId="1211923250">
    <w:abstractNumId w:val="18"/>
  </w:num>
  <w:num w:numId="14" w16cid:durableId="1770003413">
    <w:abstractNumId w:val="20"/>
  </w:num>
  <w:num w:numId="15" w16cid:durableId="1922713229">
    <w:abstractNumId w:val="14"/>
  </w:num>
  <w:num w:numId="16" w16cid:durableId="1627926825">
    <w:abstractNumId w:val="19"/>
  </w:num>
  <w:num w:numId="17" w16cid:durableId="768042016">
    <w:abstractNumId w:val="9"/>
  </w:num>
  <w:num w:numId="18" w16cid:durableId="193116225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1047"/>
    <w:rsid w:val="0000248C"/>
    <w:rsid w:val="000071A4"/>
    <w:rsid w:val="000077EE"/>
    <w:rsid w:val="000079B3"/>
    <w:rsid w:val="0001178C"/>
    <w:rsid w:val="000123DD"/>
    <w:rsid w:val="000134BE"/>
    <w:rsid w:val="00014CAE"/>
    <w:rsid w:val="000170F7"/>
    <w:rsid w:val="000203E7"/>
    <w:rsid w:val="00020583"/>
    <w:rsid w:val="00024FC1"/>
    <w:rsid w:val="0002543F"/>
    <w:rsid w:val="0002635B"/>
    <w:rsid w:val="000405AA"/>
    <w:rsid w:val="00046A9E"/>
    <w:rsid w:val="000512A8"/>
    <w:rsid w:val="00054DFA"/>
    <w:rsid w:val="00056293"/>
    <w:rsid w:val="0006042C"/>
    <w:rsid w:val="0006155F"/>
    <w:rsid w:val="000626C2"/>
    <w:rsid w:val="0006474E"/>
    <w:rsid w:val="00064F2C"/>
    <w:rsid w:val="00065C52"/>
    <w:rsid w:val="000672BC"/>
    <w:rsid w:val="00071913"/>
    <w:rsid w:val="00072140"/>
    <w:rsid w:val="00073210"/>
    <w:rsid w:val="00075BD4"/>
    <w:rsid w:val="00075BDF"/>
    <w:rsid w:val="00076B14"/>
    <w:rsid w:val="000810DA"/>
    <w:rsid w:val="0008110B"/>
    <w:rsid w:val="00082312"/>
    <w:rsid w:val="00082391"/>
    <w:rsid w:val="00082887"/>
    <w:rsid w:val="00085E28"/>
    <w:rsid w:val="0008624B"/>
    <w:rsid w:val="00091C9F"/>
    <w:rsid w:val="00094242"/>
    <w:rsid w:val="0009489B"/>
    <w:rsid w:val="000A0265"/>
    <w:rsid w:val="000A22E6"/>
    <w:rsid w:val="000B0B0E"/>
    <w:rsid w:val="000B3276"/>
    <w:rsid w:val="000B3584"/>
    <w:rsid w:val="000C1283"/>
    <w:rsid w:val="000C2C36"/>
    <w:rsid w:val="000C5695"/>
    <w:rsid w:val="000D0AD6"/>
    <w:rsid w:val="000D1B96"/>
    <w:rsid w:val="000D2A10"/>
    <w:rsid w:val="000D5D3A"/>
    <w:rsid w:val="000E16A4"/>
    <w:rsid w:val="000E44A5"/>
    <w:rsid w:val="000F0A27"/>
    <w:rsid w:val="000F1E6B"/>
    <w:rsid w:val="000F2085"/>
    <w:rsid w:val="000F2236"/>
    <w:rsid w:val="000F257E"/>
    <w:rsid w:val="000F4465"/>
    <w:rsid w:val="000F5B41"/>
    <w:rsid w:val="000F7025"/>
    <w:rsid w:val="001062DA"/>
    <w:rsid w:val="00106B7C"/>
    <w:rsid w:val="00115DBF"/>
    <w:rsid w:val="00120ECB"/>
    <w:rsid w:val="00122A7B"/>
    <w:rsid w:val="001245F8"/>
    <w:rsid w:val="00130E63"/>
    <w:rsid w:val="0013309F"/>
    <w:rsid w:val="00133C25"/>
    <w:rsid w:val="00133C5E"/>
    <w:rsid w:val="00137E14"/>
    <w:rsid w:val="00146D5C"/>
    <w:rsid w:val="00150C20"/>
    <w:rsid w:val="00153023"/>
    <w:rsid w:val="00155D27"/>
    <w:rsid w:val="00160278"/>
    <w:rsid w:val="00165177"/>
    <w:rsid w:val="00166246"/>
    <w:rsid w:val="0017405B"/>
    <w:rsid w:val="00175794"/>
    <w:rsid w:val="001776F2"/>
    <w:rsid w:val="001808E8"/>
    <w:rsid w:val="001813D3"/>
    <w:rsid w:val="0018581C"/>
    <w:rsid w:val="00186882"/>
    <w:rsid w:val="00187F8D"/>
    <w:rsid w:val="0019379C"/>
    <w:rsid w:val="00194860"/>
    <w:rsid w:val="00194910"/>
    <w:rsid w:val="00195FC9"/>
    <w:rsid w:val="00197145"/>
    <w:rsid w:val="001A2558"/>
    <w:rsid w:val="001A7914"/>
    <w:rsid w:val="001B4AAE"/>
    <w:rsid w:val="001B668B"/>
    <w:rsid w:val="001B74D3"/>
    <w:rsid w:val="001C3DB7"/>
    <w:rsid w:val="001C6E1A"/>
    <w:rsid w:val="001C7662"/>
    <w:rsid w:val="001D03C0"/>
    <w:rsid w:val="001D34DD"/>
    <w:rsid w:val="001D3B7D"/>
    <w:rsid w:val="001D4525"/>
    <w:rsid w:val="001E1A54"/>
    <w:rsid w:val="001E1DCE"/>
    <w:rsid w:val="001E25F6"/>
    <w:rsid w:val="001E358B"/>
    <w:rsid w:val="001E465A"/>
    <w:rsid w:val="001E7716"/>
    <w:rsid w:val="001F0C50"/>
    <w:rsid w:val="001F2881"/>
    <w:rsid w:val="001F38B6"/>
    <w:rsid w:val="001F3FD9"/>
    <w:rsid w:val="001F5E08"/>
    <w:rsid w:val="001F6383"/>
    <w:rsid w:val="001F676A"/>
    <w:rsid w:val="001F7ECA"/>
    <w:rsid w:val="00203CF7"/>
    <w:rsid w:val="002100D3"/>
    <w:rsid w:val="0021306D"/>
    <w:rsid w:val="0021332B"/>
    <w:rsid w:val="0021355E"/>
    <w:rsid w:val="00214BF6"/>
    <w:rsid w:val="0021543A"/>
    <w:rsid w:val="00215798"/>
    <w:rsid w:val="00217DF5"/>
    <w:rsid w:val="0022273C"/>
    <w:rsid w:val="002247F9"/>
    <w:rsid w:val="0022682D"/>
    <w:rsid w:val="0022715D"/>
    <w:rsid w:val="00230F48"/>
    <w:rsid w:val="002316D3"/>
    <w:rsid w:val="00232641"/>
    <w:rsid w:val="00232F51"/>
    <w:rsid w:val="002341F3"/>
    <w:rsid w:val="0023442A"/>
    <w:rsid w:val="002407C7"/>
    <w:rsid w:val="002412B3"/>
    <w:rsid w:val="002423E8"/>
    <w:rsid w:val="002434A5"/>
    <w:rsid w:val="00246095"/>
    <w:rsid w:val="002479C3"/>
    <w:rsid w:val="0025044F"/>
    <w:rsid w:val="002528A7"/>
    <w:rsid w:val="002534AA"/>
    <w:rsid w:val="00253584"/>
    <w:rsid w:val="002538CF"/>
    <w:rsid w:val="00254EE7"/>
    <w:rsid w:val="00255373"/>
    <w:rsid w:val="00255745"/>
    <w:rsid w:val="002562F8"/>
    <w:rsid w:val="00261CDD"/>
    <w:rsid w:val="00261DF4"/>
    <w:rsid w:val="00266995"/>
    <w:rsid w:val="00267152"/>
    <w:rsid w:val="0026720D"/>
    <w:rsid w:val="00270CCE"/>
    <w:rsid w:val="002712AC"/>
    <w:rsid w:val="00274043"/>
    <w:rsid w:val="002750A7"/>
    <w:rsid w:val="002820B6"/>
    <w:rsid w:val="002828C2"/>
    <w:rsid w:val="00283D48"/>
    <w:rsid w:val="00283DFF"/>
    <w:rsid w:val="00284723"/>
    <w:rsid w:val="002854D2"/>
    <w:rsid w:val="00286F64"/>
    <w:rsid w:val="0028793C"/>
    <w:rsid w:val="002909D9"/>
    <w:rsid w:val="00290C59"/>
    <w:rsid w:val="0029283B"/>
    <w:rsid w:val="00292C7B"/>
    <w:rsid w:val="00292CED"/>
    <w:rsid w:val="00293A13"/>
    <w:rsid w:val="0029477E"/>
    <w:rsid w:val="00295348"/>
    <w:rsid w:val="002964DF"/>
    <w:rsid w:val="002A052A"/>
    <w:rsid w:val="002A0816"/>
    <w:rsid w:val="002A2E39"/>
    <w:rsid w:val="002A37B4"/>
    <w:rsid w:val="002A66D9"/>
    <w:rsid w:val="002A6EC1"/>
    <w:rsid w:val="002B2330"/>
    <w:rsid w:val="002B3E61"/>
    <w:rsid w:val="002C0590"/>
    <w:rsid w:val="002C1689"/>
    <w:rsid w:val="002C17E6"/>
    <w:rsid w:val="002C4203"/>
    <w:rsid w:val="002C4FD1"/>
    <w:rsid w:val="002D10F8"/>
    <w:rsid w:val="002D186F"/>
    <w:rsid w:val="002D1B7D"/>
    <w:rsid w:val="002D355A"/>
    <w:rsid w:val="002D5873"/>
    <w:rsid w:val="002D62B3"/>
    <w:rsid w:val="002E4495"/>
    <w:rsid w:val="002E45E3"/>
    <w:rsid w:val="002E4BBA"/>
    <w:rsid w:val="002E54DF"/>
    <w:rsid w:val="002F16CF"/>
    <w:rsid w:val="002F24A5"/>
    <w:rsid w:val="002F295F"/>
    <w:rsid w:val="002F44BC"/>
    <w:rsid w:val="002F699C"/>
    <w:rsid w:val="003000A6"/>
    <w:rsid w:val="00302D86"/>
    <w:rsid w:val="0030329F"/>
    <w:rsid w:val="00305EFD"/>
    <w:rsid w:val="00306706"/>
    <w:rsid w:val="00310D86"/>
    <w:rsid w:val="0032135A"/>
    <w:rsid w:val="00324B3F"/>
    <w:rsid w:val="003262A1"/>
    <w:rsid w:val="00326E18"/>
    <w:rsid w:val="0032751D"/>
    <w:rsid w:val="00327FE8"/>
    <w:rsid w:val="003307D5"/>
    <w:rsid w:val="00331396"/>
    <w:rsid w:val="00331765"/>
    <w:rsid w:val="0033364C"/>
    <w:rsid w:val="00333944"/>
    <w:rsid w:val="00333A54"/>
    <w:rsid w:val="00334D62"/>
    <w:rsid w:val="00335564"/>
    <w:rsid w:val="00336723"/>
    <w:rsid w:val="0033694D"/>
    <w:rsid w:val="00342EF0"/>
    <w:rsid w:val="00343D02"/>
    <w:rsid w:val="00344395"/>
    <w:rsid w:val="003469B0"/>
    <w:rsid w:val="0035008D"/>
    <w:rsid w:val="003512DC"/>
    <w:rsid w:val="003522D9"/>
    <w:rsid w:val="00352CA1"/>
    <w:rsid w:val="00353693"/>
    <w:rsid w:val="0035480D"/>
    <w:rsid w:val="0035508A"/>
    <w:rsid w:val="00361249"/>
    <w:rsid w:val="0037014D"/>
    <w:rsid w:val="00381184"/>
    <w:rsid w:val="00384BC6"/>
    <w:rsid w:val="0038657D"/>
    <w:rsid w:val="003906EF"/>
    <w:rsid w:val="00392596"/>
    <w:rsid w:val="003932EB"/>
    <w:rsid w:val="0039416F"/>
    <w:rsid w:val="00394990"/>
    <w:rsid w:val="00396327"/>
    <w:rsid w:val="00396FC0"/>
    <w:rsid w:val="003A08C0"/>
    <w:rsid w:val="003A7220"/>
    <w:rsid w:val="003B096F"/>
    <w:rsid w:val="003B1ACE"/>
    <w:rsid w:val="003B43EA"/>
    <w:rsid w:val="003B4B0C"/>
    <w:rsid w:val="003B5D46"/>
    <w:rsid w:val="003B73C5"/>
    <w:rsid w:val="003C14F1"/>
    <w:rsid w:val="003C238C"/>
    <w:rsid w:val="003C56C3"/>
    <w:rsid w:val="003C5A22"/>
    <w:rsid w:val="003C5F3C"/>
    <w:rsid w:val="003C601D"/>
    <w:rsid w:val="003C7115"/>
    <w:rsid w:val="003D0BCD"/>
    <w:rsid w:val="003D20D4"/>
    <w:rsid w:val="003D28C3"/>
    <w:rsid w:val="003D39A5"/>
    <w:rsid w:val="003D45A3"/>
    <w:rsid w:val="003D4C0D"/>
    <w:rsid w:val="003D5DC9"/>
    <w:rsid w:val="003D6B16"/>
    <w:rsid w:val="003E1CC2"/>
    <w:rsid w:val="003E2EDF"/>
    <w:rsid w:val="003E31E5"/>
    <w:rsid w:val="003E7BA7"/>
    <w:rsid w:val="003F1452"/>
    <w:rsid w:val="003F268E"/>
    <w:rsid w:val="003F2C35"/>
    <w:rsid w:val="003F4382"/>
    <w:rsid w:val="0040122C"/>
    <w:rsid w:val="00402B9D"/>
    <w:rsid w:val="004047B2"/>
    <w:rsid w:val="004048BF"/>
    <w:rsid w:val="004062AD"/>
    <w:rsid w:val="00406421"/>
    <w:rsid w:val="00406AD7"/>
    <w:rsid w:val="0041008B"/>
    <w:rsid w:val="0041028F"/>
    <w:rsid w:val="004108C8"/>
    <w:rsid w:val="00411C7A"/>
    <w:rsid w:val="00414764"/>
    <w:rsid w:val="0042127E"/>
    <w:rsid w:val="00422C8A"/>
    <w:rsid w:val="004253CD"/>
    <w:rsid w:val="00431625"/>
    <w:rsid w:val="00435B3A"/>
    <w:rsid w:val="004422C5"/>
    <w:rsid w:val="00443A8A"/>
    <w:rsid w:val="00445710"/>
    <w:rsid w:val="00452EA5"/>
    <w:rsid w:val="00455158"/>
    <w:rsid w:val="00456A9F"/>
    <w:rsid w:val="00462539"/>
    <w:rsid w:val="00462F73"/>
    <w:rsid w:val="004630D1"/>
    <w:rsid w:val="00463E0E"/>
    <w:rsid w:val="004665BD"/>
    <w:rsid w:val="0046755C"/>
    <w:rsid w:val="00472F06"/>
    <w:rsid w:val="0047408D"/>
    <w:rsid w:val="0047415C"/>
    <w:rsid w:val="0047454E"/>
    <w:rsid w:val="004747D4"/>
    <w:rsid w:val="00476CD0"/>
    <w:rsid w:val="00482A13"/>
    <w:rsid w:val="00483661"/>
    <w:rsid w:val="00485C46"/>
    <w:rsid w:val="00487D52"/>
    <w:rsid w:val="0049265F"/>
    <w:rsid w:val="00493BB5"/>
    <w:rsid w:val="00493BBD"/>
    <w:rsid w:val="004944BF"/>
    <w:rsid w:val="00494E97"/>
    <w:rsid w:val="00496511"/>
    <w:rsid w:val="0049785F"/>
    <w:rsid w:val="004A0AE6"/>
    <w:rsid w:val="004A2659"/>
    <w:rsid w:val="004A4022"/>
    <w:rsid w:val="004A47D6"/>
    <w:rsid w:val="004B4114"/>
    <w:rsid w:val="004B629B"/>
    <w:rsid w:val="004B7C7D"/>
    <w:rsid w:val="004C2C53"/>
    <w:rsid w:val="004C4D9C"/>
    <w:rsid w:val="004C6978"/>
    <w:rsid w:val="004D150F"/>
    <w:rsid w:val="004D33D7"/>
    <w:rsid w:val="004D5431"/>
    <w:rsid w:val="004D739E"/>
    <w:rsid w:val="004D7AA5"/>
    <w:rsid w:val="004D7F21"/>
    <w:rsid w:val="004E28B6"/>
    <w:rsid w:val="004E4596"/>
    <w:rsid w:val="004E4F68"/>
    <w:rsid w:val="004E5D5B"/>
    <w:rsid w:val="004E7C4A"/>
    <w:rsid w:val="004F1138"/>
    <w:rsid w:val="004F5B76"/>
    <w:rsid w:val="005043B6"/>
    <w:rsid w:val="00506712"/>
    <w:rsid w:val="00510490"/>
    <w:rsid w:val="00510B9E"/>
    <w:rsid w:val="00512453"/>
    <w:rsid w:val="005126CC"/>
    <w:rsid w:val="005133D5"/>
    <w:rsid w:val="00513C41"/>
    <w:rsid w:val="00514F8A"/>
    <w:rsid w:val="0051541F"/>
    <w:rsid w:val="00515BB3"/>
    <w:rsid w:val="00520574"/>
    <w:rsid w:val="00522288"/>
    <w:rsid w:val="00522CCE"/>
    <w:rsid w:val="00522FE2"/>
    <w:rsid w:val="005254A7"/>
    <w:rsid w:val="005265D4"/>
    <w:rsid w:val="0053012C"/>
    <w:rsid w:val="00532933"/>
    <w:rsid w:val="00532D2D"/>
    <w:rsid w:val="005337A5"/>
    <w:rsid w:val="00533942"/>
    <w:rsid w:val="00533ED7"/>
    <w:rsid w:val="00534E7A"/>
    <w:rsid w:val="005361F9"/>
    <w:rsid w:val="00536237"/>
    <w:rsid w:val="005400E9"/>
    <w:rsid w:val="005422C0"/>
    <w:rsid w:val="00544098"/>
    <w:rsid w:val="00546435"/>
    <w:rsid w:val="005553BE"/>
    <w:rsid w:val="00556CE7"/>
    <w:rsid w:val="005578B6"/>
    <w:rsid w:val="005618E6"/>
    <w:rsid w:val="00561E87"/>
    <w:rsid w:val="0056455E"/>
    <w:rsid w:val="0056589B"/>
    <w:rsid w:val="0056601E"/>
    <w:rsid w:val="00572638"/>
    <w:rsid w:val="00572947"/>
    <w:rsid w:val="00572FDB"/>
    <w:rsid w:val="005733D9"/>
    <w:rsid w:val="005748E2"/>
    <w:rsid w:val="00576B8F"/>
    <w:rsid w:val="00576CF0"/>
    <w:rsid w:val="00577BFF"/>
    <w:rsid w:val="005816C0"/>
    <w:rsid w:val="0058218F"/>
    <w:rsid w:val="00586C22"/>
    <w:rsid w:val="00587313"/>
    <w:rsid w:val="00590660"/>
    <w:rsid w:val="00590B25"/>
    <w:rsid w:val="00591B0B"/>
    <w:rsid w:val="00592138"/>
    <w:rsid w:val="0059254F"/>
    <w:rsid w:val="00596D27"/>
    <w:rsid w:val="005976B6"/>
    <w:rsid w:val="005A04EC"/>
    <w:rsid w:val="005A2209"/>
    <w:rsid w:val="005A353C"/>
    <w:rsid w:val="005A608E"/>
    <w:rsid w:val="005B427D"/>
    <w:rsid w:val="005B45A5"/>
    <w:rsid w:val="005C3503"/>
    <w:rsid w:val="005C3512"/>
    <w:rsid w:val="005C6D16"/>
    <w:rsid w:val="005C7CB1"/>
    <w:rsid w:val="005D0532"/>
    <w:rsid w:val="005D05E8"/>
    <w:rsid w:val="005D1100"/>
    <w:rsid w:val="005D1C71"/>
    <w:rsid w:val="005D260E"/>
    <w:rsid w:val="005D315D"/>
    <w:rsid w:val="005D6C9E"/>
    <w:rsid w:val="005D736C"/>
    <w:rsid w:val="005D762E"/>
    <w:rsid w:val="005D7D47"/>
    <w:rsid w:val="005D7E56"/>
    <w:rsid w:val="005E2EFE"/>
    <w:rsid w:val="005E5DA4"/>
    <w:rsid w:val="005F06B7"/>
    <w:rsid w:val="005F318A"/>
    <w:rsid w:val="005F5F41"/>
    <w:rsid w:val="005F6903"/>
    <w:rsid w:val="005F6CFE"/>
    <w:rsid w:val="005F7A09"/>
    <w:rsid w:val="00602016"/>
    <w:rsid w:val="0060266D"/>
    <w:rsid w:val="006032C3"/>
    <w:rsid w:val="00606E1B"/>
    <w:rsid w:val="00610037"/>
    <w:rsid w:val="00610C86"/>
    <w:rsid w:val="006117DF"/>
    <w:rsid w:val="00613999"/>
    <w:rsid w:val="00614ADF"/>
    <w:rsid w:val="00622716"/>
    <w:rsid w:val="0062403A"/>
    <w:rsid w:val="006323C9"/>
    <w:rsid w:val="00632924"/>
    <w:rsid w:val="00634D5E"/>
    <w:rsid w:val="0063527A"/>
    <w:rsid w:val="006362DE"/>
    <w:rsid w:val="00636887"/>
    <w:rsid w:val="0063749A"/>
    <w:rsid w:val="00637912"/>
    <w:rsid w:val="0064151A"/>
    <w:rsid w:val="00641A15"/>
    <w:rsid w:val="006428CA"/>
    <w:rsid w:val="00643C0D"/>
    <w:rsid w:val="00644FD4"/>
    <w:rsid w:val="00645A23"/>
    <w:rsid w:val="0065454F"/>
    <w:rsid w:val="00657C64"/>
    <w:rsid w:val="00657DBA"/>
    <w:rsid w:val="00661A54"/>
    <w:rsid w:val="006645B5"/>
    <w:rsid w:val="0067077A"/>
    <w:rsid w:val="0067448A"/>
    <w:rsid w:val="0067659D"/>
    <w:rsid w:val="00677743"/>
    <w:rsid w:val="00682A6E"/>
    <w:rsid w:val="00683606"/>
    <w:rsid w:val="0068394D"/>
    <w:rsid w:val="00686751"/>
    <w:rsid w:val="00691BC5"/>
    <w:rsid w:val="00693B92"/>
    <w:rsid w:val="00694B65"/>
    <w:rsid w:val="006964DA"/>
    <w:rsid w:val="00696580"/>
    <w:rsid w:val="006A00A8"/>
    <w:rsid w:val="006A2813"/>
    <w:rsid w:val="006A4230"/>
    <w:rsid w:val="006A589C"/>
    <w:rsid w:val="006B64ED"/>
    <w:rsid w:val="006C164B"/>
    <w:rsid w:val="006C1945"/>
    <w:rsid w:val="006C27F0"/>
    <w:rsid w:val="006C281D"/>
    <w:rsid w:val="006C35F9"/>
    <w:rsid w:val="006C6CAB"/>
    <w:rsid w:val="006D5A9C"/>
    <w:rsid w:val="006D6B10"/>
    <w:rsid w:val="006D74FF"/>
    <w:rsid w:val="006D7B62"/>
    <w:rsid w:val="006E09F3"/>
    <w:rsid w:val="006E1034"/>
    <w:rsid w:val="006E39BF"/>
    <w:rsid w:val="006E493F"/>
    <w:rsid w:val="006E5DB4"/>
    <w:rsid w:val="006E5FB3"/>
    <w:rsid w:val="006E7A76"/>
    <w:rsid w:val="006E7B29"/>
    <w:rsid w:val="006F21A4"/>
    <w:rsid w:val="006F53CC"/>
    <w:rsid w:val="006F5B14"/>
    <w:rsid w:val="006F645B"/>
    <w:rsid w:val="007013D9"/>
    <w:rsid w:val="00702AB3"/>
    <w:rsid w:val="007042C2"/>
    <w:rsid w:val="0070596B"/>
    <w:rsid w:val="00706E25"/>
    <w:rsid w:val="00711B0B"/>
    <w:rsid w:val="00711FE0"/>
    <w:rsid w:val="00713CD3"/>
    <w:rsid w:val="00723DA9"/>
    <w:rsid w:val="00724D07"/>
    <w:rsid w:val="00725237"/>
    <w:rsid w:val="007252CA"/>
    <w:rsid w:val="007259EE"/>
    <w:rsid w:val="007266F5"/>
    <w:rsid w:val="00726E03"/>
    <w:rsid w:val="0073006A"/>
    <w:rsid w:val="00731F5E"/>
    <w:rsid w:val="00733105"/>
    <w:rsid w:val="00733A31"/>
    <w:rsid w:val="00734876"/>
    <w:rsid w:val="007441DF"/>
    <w:rsid w:val="00744437"/>
    <w:rsid w:val="0074626D"/>
    <w:rsid w:val="00750045"/>
    <w:rsid w:val="00750DD7"/>
    <w:rsid w:val="0075669E"/>
    <w:rsid w:val="00756C93"/>
    <w:rsid w:val="007579BD"/>
    <w:rsid w:val="00761235"/>
    <w:rsid w:val="00762E7B"/>
    <w:rsid w:val="007632BD"/>
    <w:rsid w:val="00764B7B"/>
    <w:rsid w:val="00765602"/>
    <w:rsid w:val="00770A8E"/>
    <w:rsid w:val="007728D2"/>
    <w:rsid w:val="00773D18"/>
    <w:rsid w:val="0077644A"/>
    <w:rsid w:val="007765FD"/>
    <w:rsid w:val="00776CF3"/>
    <w:rsid w:val="0077707F"/>
    <w:rsid w:val="007772E8"/>
    <w:rsid w:val="00783145"/>
    <w:rsid w:val="007843A7"/>
    <w:rsid w:val="00785BB9"/>
    <w:rsid w:val="0078769B"/>
    <w:rsid w:val="0079159E"/>
    <w:rsid w:val="007918C4"/>
    <w:rsid w:val="007924F9"/>
    <w:rsid w:val="00792815"/>
    <w:rsid w:val="00792B5D"/>
    <w:rsid w:val="0079688A"/>
    <w:rsid w:val="007A0A4B"/>
    <w:rsid w:val="007A24BF"/>
    <w:rsid w:val="007A344F"/>
    <w:rsid w:val="007A4C89"/>
    <w:rsid w:val="007A7DBA"/>
    <w:rsid w:val="007B0A9D"/>
    <w:rsid w:val="007B2AF4"/>
    <w:rsid w:val="007B649F"/>
    <w:rsid w:val="007B6559"/>
    <w:rsid w:val="007B77E5"/>
    <w:rsid w:val="007C42C3"/>
    <w:rsid w:val="007C5752"/>
    <w:rsid w:val="007C606B"/>
    <w:rsid w:val="007C7B36"/>
    <w:rsid w:val="007D74F4"/>
    <w:rsid w:val="007E586D"/>
    <w:rsid w:val="007E6319"/>
    <w:rsid w:val="007E657F"/>
    <w:rsid w:val="007E69AD"/>
    <w:rsid w:val="007E6E3B"/>
    <w:rsid w:val="007F016F"/>
    <w:rsid w:val="007F095A"/>
    <w:rsid w:val="007F4B5D"/>
    <w:rsid w:val="007F7962"/>
    <w:rsid w:val="00800DAE"/>
    <w:rsid w:val="00803F0B"/>
    <w:rsid w:val="0080602E"/>
    <w:rsid w:val="008154F5"/>
    <w:rsid w:val="00820B3E"/>
    <w:rsid w:val="00820D4D"/>
    <w:rsid w:val="00821F49"/>
    <w:rsid w:val="00822412"/>
    <w:rsid w:val="00823F26"/>
    <w:rsid w:val="00824BD9"/>
    <w:rsid w:val="00825583"/>
    <w:rsid w:val="00825CDE"/>
    <w:rsid w:val="00830082"/>
    <w:rsid w:val="00832A78"/>
    <w:rsid w:val="00833F50"/>
    <w:rsid w:val="008402D5"/>
    <w:rsid w:val="008442BC"/>
    <w:rsid w:val="00846113"/>
    <w:rsid w:val="00850E66"/>
    <w:rsid w:val="00850F24"/>
    <w:rsid w:val="0085179D"/>
    <w:rsid w:val="00852ED4"/>
    <w:rsid w:val="00863F13"/>
    <w:rsid w:val="008651C9"/>
    <w:rsid w:val="00865920"/>
    <w:rsid w:val="00871929"/>
    <w:rsid w:val="008734EA"/>
    <w:rsid w:val="00873671"/>
    <w:rsid w:val="00874FAD"/>
    <w:rsid w:val="00883EB4"/>
    <w:rsid w:val="008908A9"/>
    <w:rsid w:val="00892C1D"/>
    <w:rsid w:val="008A0FF5"/>
    <w:rsid w:val="008A0FF9"/>
    <w:rsid w:val="008A35C9"/>
    <w:rsid w:val="008B03E1"/>
    <w:rsid w:val="008B3D73"/>
    <w:rsid w:val="008B4C99"/>
    <w:rsid w:val="008C0F19"/>
    <w:rsid w:val="008C1696"/>
    <w:rsid w:val="008C487D"/>
    <w:rsid w:val="008C5ED2"/>
    <w:rsid w:val="008D0BF0"/>
    <w:rsid w:val="008D1E54"/>
    <w:rsid w:val="008D27C0"/>
    <w:rsid w:val="008D460A"/>
    <w:rsid w:val="008D6D3A"/>
    <w:rsid w:val="008D73D6"/>
    <w:rsid w:val="008E02DE"/>
    <w:rsid w:val="008E20A3"/>
    <w:rsid w:val="008E4FB6"/>
    <w:rsid w:val="008F4447"/>
    <w:rsid w:val="008F4934"/>
    <w:rsid w:val="008F6615"/>
    <w:rsid w:val="008F6A70"/>
    <w:rsid w:val="008F7CBF"/>
    <w:rsid w:val="0090493F"/>
    <w:rsid w:val="00906CD4"/>
    <w:rsid w:val="0091213D"/>
    <w:rsid w:val="009136F5"/>
    <w:rsid w:val="00917B27"/>
    <w:rsid w:val="009201A8"/>
    <w:rsid w:val="00922185"/>
    <w:rsid w:val="00922D65"/>
    <w:rsid w:val="009264DB"/>
    <w:rsid w:val="00926AF5"/>
    <w:rsid w:val="00927D93"/>
    <w:rsid w:val="009308BC"/>
    <w:rsid w:val="00930FF9"/>
    <w:rsid w:val="009354E5"/>
    <w:rsid w:val="00941F19"/>
    <w:rsid w:val="00944CAC"/>
    <w:rsid w:val="0094530B"/>
    <w:rsid w:val="0094694F"/>
    <w:rsid w:val="0094712E"/>
    <w:rsid w:val="00950F00"/>
    <w:rsid w:val="009518BD"/>
    <w:rsid w:val="00952C2C"/>
    <w:rsid w:val="00953064"/>
    <w:rsid w:val="009540D6"/>
    <w:rsid w:val="009560E6"/>
    <w:rsid w:val="009611CA"/>
    <w:rsid w:val="009633EB"/>
    <w:rsid w:val="00963418"/>
    <w:rsid w:val="00963CE6"/>
    <w:rsid w:val="009641CC"/>
    <w:rsid w:val="0096618F"/>
    <w:rsid w:val="00967AEE"/>
    <w:rsid w:val="00971761"/>
    <w:rsid w:val="009722AD"/>
    <w:rsid w:val="00972B39"/>
    <w:rsid w:val="0097564D"/>
    <w:rsid w:val="00980520"/>
    <w:rsid w:val="00980D61"/>
    <w:rsid w:val="00981F46"/>
    <w:rsid w:val="009820FE"/>
    <w:rsid w:val="00986259"/>
    <w:rsid w:val="00986473"/>
    <w:rsid w:val="00987378"/>
    <w:rsid w:val="00987578"/>
    <w:rsid w:val="00987BAE"/>
    <w:rsid w:val="0099185C"/>
    <w:rsid w:val="00992365"/>
    <w:rsid w:val="009932D2"/>
    <w:rsid w:val="00994B64"/>
    <w:rsid w:val="0099652B"/>
    <w:rsid w:val="00997503"/>
    <w:rsid w:val="009A381F"/>
    <w:rsid w:val="009A6DE9"/>
    <w:rsid w:val="009A73D9"/>
    <w:rsid w:val="009B206B"/>
    <w:rsid w:val="009B2116"/>
    <w:rsid w:val="009B4930"/>
    <w:rsid w:val="009B4A8D"/>
    <w:rsid w:val="009B5864"/>
    <w:rsid w:val="009B5F48"/>
    <w:rsid w:val="009C0CB5"/>
    <w:rsid w:val="009C4FFB"/>
    <w:rsid w:val="009C688C"/>
    <w:rsid w:val="009D3559"/>
    <w:rsid w:val="009D4E44"/>
    <w:rsid w:val="009D5ED7"/>
    <w:rsid w:val="009D73C2"/>
    <w:rsid w:val="009D7A43"/>
    <w:rsid w:val="009E2574"/>
    <w:rsid w:val="009E528C"/>
    <w:rsid w:val="009F40D3"/>
    <w:rsid w:val="009F5A10"/>
    <w:rsid w:val="00A00A7A"/>
    <w:rsid w:val="00A01D8D"/>
    <w:rsid w:val="00A0204C"/>
    <w:rsid w:val="00A079F0"/>
    <w:rsid w:val="00A1487A"/>
    <w:rsid w:val="00A15B27"/>
    <w:rsid w:val="00A16A28"/>
    <w:rsid w:val="00A17DFA"/>
    <w:rsid w:val="00A27C0C"/>
    <w:rsid w:val="00A30AF9"/>
    <w:rsid w:val="00A32105"/>
    <w:rsid w:val="00A32483"/>
    <w:rsid w:val="00A34477"/>
    <w:rsid w:val="00A356B3"/>
    <w:rsid w:val="00A366F6"/>
    <w:rsid w:val="00A369EA"/>
    <w:rsid w:val="00A41829"/>
    <w:rsid w:val="00A44BF4"/>
    <w:rsid w:val="00A52047"/>
    <w:rsid w:val="00A52185"/>
    <w:rsid w:val="00A52A4F"/>
    <w:rsid w:val="00A54355"/>
    <w:rsid w:val="00A55239"/>
    <w:rsid w:val="00A55971"/>
    <w:rsid w:val="00A565FB"/>
    <w:rsid w:val="00A57290"/>
    <w:rsid w:val="00A61D19"/>
    <w:rsid w:val="00A6270F"/>
    <w:rsid w:val="00A63EF6"/>
    <w:rsid w:val="00A7063B"/>
    <w:rsid w:val="00A76144"/>
    <w:rsid w:val="00A8663C"/>
    <w:rsid w:val="00A86FC8"/>
    <w:rsid w:val="00A91AE7"/>
    <w:rsid w:val="00A92530"/>
    <w:rsid w:val="00A9546F"/>
    <w:rsid w:val="00A9628B"/>
    <w:rsid w:val="00A96A1F"/>
    <w:rsid w:val="00A96EAE"/>
    <w:rsid w:val="00A9722A"/>
    <w:rsid w:val="00A97283"/>
    <w:rsid w:val="00AA1903"/>
    <w:rsid w:val="00AA26E7"/>
    <w:rsid w:val="00AA3F57"/>
    <w:rsid w:val="00AA6D6E"/>
    <w:rsid w:val="00AA74A1"/>
    <w:rsid w:val="00AB2695"/>
    <w:rsid w:val="00AB356C"/>
    <w:rsid w:val="00AB4463"/>
    <w:rsid w:val="00AC17AF"/>
    <w:rsid w:val="00AC1A74"/>
    <w:rsid w:val="00AC215A"/>
    <w:rsid w:val="00AC24C3"/>
    <w:rsid w:val="00AC4116"/>
    <w:rsid w:val="00AC502B"/>
    <w:rsid w:val="00AC5245"/>
    <w:rsid w:val="00AC6437"/>
    <w:rsid w:val="00AD1264"/>
    <w:rsid w:val="00AD24AD"/>
    <w:rsid w:val="00AD3F40"/>
    <w:rsid w:val="00AD41E5"/>
    <w:rsid w:val="00AE11FB"/>
    <w:rsid w:val="00AE5848"/>
    <w:rsid w:val="00AF1CC4"/>
    <w:rsid w:val="00AF6EC8"/>
    <w:rsid w:val="00AF70C9"/>
    <w:rsid w:val="00B01594"/>
    <w:rsid w:val="00B05CC4"/>
    <w:rsid w:val="00B066FE"/>
    <w:rsid w:val="00B07B09"/>
    <w:rsid w:val="00B10C09"/>
    <w:rsid w:val="00B13946"/>
    <w:rsid w:val="00B16731"/>
    <w:rsid w:val="00B16AD8"/>
    <w:rsid w:val="00B20119"/>
    <w:rsid w:val="00B212B0"/>
    <w:rsid w:val="00B240DD"/>
    <w:rsid w:val="00B24673"/>
    <w:rsid w:val="00B27914"/>
    <w:rsid w:val="00B27DA6"/>
    <w:rsid w:val="00B302C7"/>
    <w:rsid w:val="00B32481"/>
    <w:rsid w:val="00B33BB7"/>
    <w:rsid w:val="00B34CC7"/>
    <w:rsid w:val="00B37773"/>
    <w:rsid w:val="00B377FC"/>
    <w:rsid w:val="00B40BA5"/>
    <w:rsid w:val="00B411BC"/>
    <w:rsid w:val="00B42017"/>
    <w:rsid w:val="00B464F4"/>
    <w:rsid w:val="00B47034"/>
    <w:rsid w:val="00B47509"/>
    <w:rsid w:val="00B52CA7"/>
    <w:rsid w:val="00B60822"/>
    <w:rsid w:val="00B60AFC"/>
    <w:rsid w:val="00B61BA5"/>
    <w:rsid w:val="00B645EA"/>
    <w:rsid w:val="00B66580"/>
    <w:rsid w:val="00B71189"/>
    <w:rsid w:val="00B7437A"/>
    <w:rsid w:val="00B819BD"/>
    <w:rsid w:val="00B82342"/>
    <w:rsid w:val="00B82B17"/>
    <w:rsid w:val="00B839F0"/>
    <w:rsid w:val="00B8408F"/>
    <w:rsid w:val="00B850D2"/>
    <w:rsid w:val="00B85E56"/>
    <w:rsid w:val="00B86578"/>
    <w:rsid w:val="00B90E5F"/>
    <w:rsid w:val="00B9112E"/>
    <w:rsid w:val="00B9223A"/>
    <w:rsid w:val="00B93F8D"/>
    <w:rsid w:val="00B94E4D"/>
    <w:rsid w:val="00B95D31"/>
    <w:rsid w:val="00B96BD7"/>
    <w:rsid w:val="00BA00EE"/>
    <w:rsid w:val="00BB0589"/>
    <w:rsid w:val="00BB2AAD"/>
    <w:rsid w:val="00BB30F7"/>
    <w:rsid w:val="00BB3B3B"/>
    <w:rsid w:val="00BB607A"/>
    <w:rsid w:val="00BB6249"/>
    <w:rsid w:val="00BB66DF"/>
    <w:rsid w:val="00BC1E52"/>
    <w:rsid w:val="00BC1FAA"/>
    <w:rsid w:val="00BC327F"/>
    <w:rsid w:val="00BC40E6"/>
    <w:rsid w:val="00BC48FB"/>
    <w:rsid w:val="00BC738F"/>
    <w:rsid w:val="00BD2FF1"/>
    <w:rsid w:val="00BE1D68"/>
    <w:rsid w:val="00BE30A4"/>
    <w:rsid w:val="00BE4AFC"/>
    <w:rsid w:val="00BE6748"/>
    <w:rsid w:val="00BF3EA3"/>
    <w:rsid w:val="00BF54E5"/>
    <w:rsid w:val="00BF5EC4"/>
    <w:rsid w:val="00C00071"/>
    <w:rsid w:val="00C01315"/>
    <w:rsid w:val="00C034D2"/>
    <w:rsid w:val="00C03967"/>
    <w:rsid w:val="00C03BE9"/>
    <w:rsid w:val="00C04AE6"/>
    <w:rsid w:val="00C06B2F"/>
    <w:rsid w:val="00C13969"/>
    <w:rsid w:val="00C14C06"/>
    <w:rsid w:val="00C15DD6"/>
    <w:rsid w:val="00C15ED2"/>
    <w:rsid w:val="00C21CB1"/>
    <w:rsid w:val="00C225EF"/>
    <w:rsid w:val="00C22AE0"/>
    <w:rsid w:val="00C236E8"/>
    <w:rsid w:val="00C25668"/>
    <w:rsid w:val="00C32659"/>
    <w:rsid w:val="00C332EB"/>
    <w:rsid w:val="00C34128"/>
    <w:rsid w:val="00C34460"/>
    <w:rsid w:val="00C357C3"/>
    <w:rsid w:val="00C371FC"/>
    <w:rsid w:val="00C4593E"/>
    <w:rsid w:val="00C46518"/>
    <w:rsid w:val="00C47E5C"/>
    <w:rsid w:val="00C47FA2"/>
    <w:rsid w:val="00C52727"/>
    <w:rsid w:val="00C53043"/>
    <w:rsid w:val="00C632F7"/>
    <w:rsid w:val="00C67D50"/>
    <w:rsid w:val="00C73109"/>
    <w:rsid w:val="00C733A7"/>
    <w:rsid w:val="00C83E1A"/>
    <w:rsid w:val="00C858DD"/>
    <w:rsid w:val="00C861CD"/>
    <w:rsid w:val="00C864D6"/>
    <w:rsid w:val="00C91358"/>
    <w:rsid w:val="00C92C18"/>
    <w:rsid w:val="00C93776"/>
    <w:rsid w:val="00C93AF4"/>
    <w:rsid w:val="00C95724"/>
    <w:rsid w:val="00C95C6A"/>
    <w:rsid w:val="00C97BF7"/>
    <w:rsid w:val="00CA0AAC"/>
    <w:rsid w:val="00CA0FBB"/>
    <w:rsid w:val="00CA1AB6"/>
    <w:rsid w:val="00CA2C82"/>
    <w:rsid w:val="00CA31F9"/>
    <w:rsid w:val="00CA4B4B"/>
    <w:rsid w:val="00CA5A74"/>
    <w:rsid w:val="00CB1BE1"/>
    <w:rsid w:val="00CB2478"/>
    <w:rsid w:val="00CB655C"/>
    <w:rsid w:val="00CC11A6"/>
    <w:rsid w:val="00CC6E8C"/>
    <w:rsid w:val="00CC7587"/>
    <w:rsid w:val="00CE1DC6"/>
    <w:rsid w:val="00CE599D"/>
    <w:rsid w:val="00CE5FE8"/>
    <w:rsid w:val="00CF1D47"/>
    <w:rsid w:val="00CF344A"/>
    <w:rsid w:val="00D034FF"/>
    <w:rsid w:val="00D0754D"/>
    <w:rsid w:val="00D07C72"/>
    <w:rsid w:val="00D12CCF"/>
    <w:rsid w:val="00D15C2F"/>
    <w:rsid w:val="00D2066D"/>
    <w:rsid w:val="00D26213"/>
    <w:rsid w:val="00D26BA9"/>
    <w:rsid w:val="00D31438"/>
    <w:rsid w:val="00D338C4"/>
    <w:rsid w:val="00D33DF3"/>
    <w:rsid w:val="00D36AAA"/>
    <w:rsid w:val="00D371A3"/>
    <w:rsid w:val="00D416FD"/>
    <w:rsid w:val="00D42710"/>
    <w:rsid w:val="00D447AE"/>
    <w:rsid w:val="00D45020"/>
    <w:rsid w:val="00D50C34"/>
    <w:rsid w:val="00D54C97"/>
    <w:rsid w:val="00D55901"/>
    <w:rsid w:val="00D55923"/>
    <w:rsid w:val="00D57632"/>
    <w:rsid w:val="00D60622"/>
    <w:rsid w:val="00D60A1F"/>
    <w:rsid w:val="00D61069"/>
    <w:rsid w:val="00D6438F"/>
    <w:rsid w:val="00D74918"/>
    <w:rsid w:val="00D76CFF"/>
    <w:rsid w:val="00D76DC9"/>
    <w:rsid w:val="00D76EFC"/>
    <w:rsid w:val="00D77126"/>
    <w:rsid w:val="00D77E1B"/>
    <w:rsid w:val="00D81035"/>
    <w:rsid w:val="00D8115B"/>
    <w:rsid w:val="00D83588"/>
    <w:rsid w:val="00D85569"/>
    <w:rsid w:val="00D85A65"/>
    <w:rsid w:val="00D85D9B"/>
    <w:rsid w:val="00D90DF6"/>
    <w:rsid w:val="00D92A53"/>
    <w:rsid w:val="00D94DBF"/>
    <w:rsid w:val="00D95BF0"/>
    <w:rsid w:val="00D97B8F"/>
    <w:rsid w:val="00DA0E44"/>
    <w:rsid w:val="00DA1B9E"/>
    <w:rsid w:val="00DA2F76"/>
    <w:rsid w:val="00DA3429"/>
    <w:rsid w:val="00DA3D71"/>
    <w:rsid w:val="00DA4039"/>
    <w:rsid w:val="00DA78F5"/>
    <w:rsid w:val="00DB2D8C"/>
    <w:rsid w:val="00DB6E30"/>
    <w:rsid w:val="00DC22C9"/>
    <w:rsid w:val="00DC3475"/>
    <w:rsid w:val="00DC4DDF"/>
    <w:rsid w:val="00DD19C7"/>
    <w:rsid w:val="00DD1AC2"/>
    <w:rsid w:val="00DD1AD4"/>
    <w:rsid w:val="00DD1E4B"/>
    <w:rsid w:val="00DD5AAC"/>
    <w:rsid w:val="00DD5ECA"/>
    <w:rsid w:val="00DD76F1"/>
    <w:rsid w:val="00DE3B63"/>
    <w:rsid w:val="00DE5F3E"/>
    <w:rsid w:val="00DF3AC1"/>
    <w:rsid w:val="00DF62D2"/>
    <w:rsid w:val="00DF6FD5"/>
    <w:rsid w:val="00E00128"/>
    <w:rsid w:val="00E03F32"/>
    <w:rsid w:val="00E135DA"/>
    <w:rsid w:val="00E15958"/>
    <w:rsid w:val="00E2175E"/>
    <w:rsid w:val="00E218B2"/>
    <w:rsid w:val="00E22DBD"/>
    <w:rsid w:val="00E25FD9"/>
    <w:rsid w:val="00E33B21"/>
    <w:rsid w:val="00E35E4B"/>
    <w:rsid w:val="00E4001A"/>
    <w:rsid w:val="00E40415"/>
    <w:rsid w:val="00E4250F"/>
    <w:rsid w:val="00E44BC1"/>
    <w:rsid w:val="00E56C76"/>
    <w:rsid w:val="00E61868"/>
    <w:rsid w:val="00E6214A"/>
    <w:rsid w:val="00E62C34"/>
    <w:rsid w:val="00E63088"/>
    <w:rsid w:val="00E64CF1"/>
    <w:rsid w:val="00E668CA"/>
    <w:rsid w:val="00E66FC3"/>
    <w:rsid w:val="00E71551"/>
    <w:rsid w:val="00E76059"/>
    <w:rsid w:val="00E854AF"/>
    <w:rsid w:val="00E857A2"/>
    <w:rsid w:val="00E8717E"/>
    <w:rsid w:val="00E8791B"/>
    <w:rsid w:val="00E87C00"/>
    <w:rsid w:val="00E90934"/>
    <w:rsid w:val="00E91D16"/>
    <w:rsid w:val="00E937B3"/>
    <w:rsid w:val="00E9420E"/>
    <w:rsid w:val="00E94599"/>
    <w:rsid w:val="00E949BA"/>
    <w:rsid w:val="00E97297"/>
    <w:rsid w:val="00EA5B0B"/>
    <w:rsid w:val="00EA5BF6"/>
    <w:rsid w:val="00EB0C22"/>
    <w:rsid w:val="00EB23E1"/>
    <w:rsid w:val="00EB3C2E"/>
    <w:rsid w:val="00EB40E2"/>
    <w:rsid w:val="00EB7E69"/>
    <w:rsid w:val="00EC1F1A"/>
    <w:rsid w:val="00EC2006"/>
    <w:rsid w:val="00EC2BC2"/>
    <w:rsid w:val="00EC446F"/>
    <w:rsid w:val="00EC6438"/>
    <w:rsid w:val="00ED0ABA"/>
    <w:rsid w:val="00ED5C08"/>
    <w:rsid w:val="00ED60D9"/>
    <w:rsid w:val="00ED7147"/>
    <w:rsid w:val="00EE0F92"/>
    <w:rsid w:val="00EE250D"/>
    <w:rsid w:val="00EF07D1"/>
    <w:rsid w:val="00EF12B7"/>
    <w:rsid w:val="00EF575A"/>
    <w:rsid w:val="00EF5A27"/>
    <w:rsid w:val="00EF68FD"/>
    <w:rsid w:val="00F0062E"/>
    <w:rsid w:val="00F01359"/>
    <w:rsid w:val="00F013F1"/>
    <w:rsid w:val="00F029E1"/>
    <w:rsid w:val="00F04EB2"/>
    <w:rsid w:val="00F10C1C"/>
    <w:rsid w:val="00F1374C"/>
    <w:rsid w:val="00F1423B"/>
    <w:rsid w:val="00F14A48"/>
    <w:rsid w:val="00F14A4A"/>
    <w:rsid w:val="00F14E55"/>
    <w:rsid w:val="00F14F94"/>
    <w:rsid w:val="00F14FF8"/>
    <w:rsid w:val="00F207EA"/>
    <w:rsid w:val="00F22CC7"/>
    <w:rsid w:val="00F23045"/>
    <w:rsid w:val="00F2471F"/>
    <w:rsid w:val="00F2496A"/>
    <w:rsid w:val="00F26862"/>
    <w:rsid w:val="00F3002E"/>
    <w:rsid w:val="00F330D3"/>
    <w:rsid w:val="00F37255"/>
    <w:rsid w:val="00F414B7"/>
    <w:rsid w:val="00F41BE9"/>
    <w:rsid w:val="00F42CC7"/>
    <w:rsid w:val="00F431C4"/>
    <w:rsid w:val="00F55514"/>
    <w:rsid w:val="00F56553"/>
    <w:rsid w:val="00F567C4"/>
    <w:rsid w:val="00F63627"/>
    <w:rsid w:val="00F7064D"/>
    <w:rsid w:val="00F73B15"/>
    <w:rsid w:val="00F7582D"/>
    <w:rsid w:val="00F77370"/>
    <w:rsid w:val="00F819A2"/>
    <w:rsid w:val="00F829EC"/>
    <w:rsid w:val="00F82B49"/>
    <w:rsid w:val="00F82C35"/>
    <w:rsid w:val="00F872CF"/>
    <w:rsid w:val="00F91186"/>
    <w:rsid w:val="00F97FFB"/>
    <w:rsid w:val="00FA1033"/>
    <w:rsid w:val="00FA129B"/>
    <w:rsid w:val="00FA2006"/>
    <w:rsid w:val="00FA20DA"/>
    <w:rsid w:val="00FA2E15"/>
    <w:rsid w:val="00FA2E62"/>
    <w:rsid w:val="00FA722A"/>
    <w:rsid w:val="00FA7CCA"/>
    <w:rsid w:val="00FC07A7"/>
    <w:rsid w:val="00FC1209"/>
    <w:rsid w:val="00FC20E5"/>
    <w:rsid w:val="00FC5295"/>
    <w:rsid w:val="00FC56FB"/>
    <w:rsid w:val="00FC5886"/>
    <w:rsid w:val="00FD313D"/>
    <w:rsid w:val="00FD55FD"/>
    <w:rsid w:val="00FE2E1B"/>
    <w:rsid w:val="00FE54C9"/>
    <w:rsid w:val="00FE7D58"/>
    <w:rsid w:val="00FF013F"/>
    <w:rsid w:val="00FF373C"/>
    <w:rsid w:val="00FF39B4"/>
    <w:rsid w:val="00FF40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29ED5"/>
  <w15:docId w15:val="{81089B46-BD83-4DEE-A0F5-0436D6F9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C22"/>
    <w:pPr>
      <w:spacing w:after="120" w:line="240" w:lineRule="auto"/>
      <w:jc w:val="both"/>
    </w:pPr>
    <w:rPr>
      <w:rFonts w:ascii="Arial" w:eastAsia="Times New Roman" w:hAnsi="Arial" w:cs="Times New Roman"/>
      <w:sz w:val="20"/>
      <w:szCs w:val="20"/>
      <w:lang w:val="en-GB"/>
    </w:rPr>
  </w:style>
  <w:style w:type="paragraph" w:styleId="Heading1">
    <w:name w:val="heading 1"/>
    <w:aliases w:val="TestlisteLevel,H1"/>
    <w:basedOn w:val="Normal"/>
    <w:next w:val="Normal"/>
    <w:link w:val="Heading1Char3"/>
    <w:uiPriority w:val="1"/>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5"/>
    <w:uiPriority w:val="1"/>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6"/>
    <w:uiPriority w:val="1"/>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9"/>
    <w:uiPriority w:val="1"/>
    <w:qFormat/>
    <w:rsid w:val="00E22DBD"/>
    <w:pPr>
      <w:ind w:left="1134" w:hanging="1134"/>
      <w:outlineLvl w:val="3"/>
    </w:pPr>
    <w:rPr>
      <w:sz w:val="24"/>
    </w:rPr>
  </w:style>
  <w:style w:type="paragraph" w:styleId="Heading5">
    <w:name w:val="heading 5"/>
    <w:basedOn w:val="Heading4"/>
    <w:next w:val="Normal"/>
    <w:link w:val="Heading5Char4"/>
    <w:uiPriority w:val="1"/>
    <w:qFormat/>
    <w:rsid w:val="00EB23E1"/>
    <w:pPr>
      <w:ind w:left="1361" w:hanging="1361"/>
      <w:outlineLvl w:val="4"/>
    </w:pPr>
  </w:style>
  <w:style w:type="paragraph" w:styleId="Heading6">
    <w:name w:val="heading 6"/>
    <w:basedOn w:val="Heading5"/>
    <w:next w:val="Normal"/>
    <w:link w:val="Heading6Char1"/>
    <w:uiPriority w:val="1"/>
    <w:qFormat/>
    <w:rsid w:val="00EB23E1"/>
    <w:pPr>
      <w:numPr>
        <w:ilvl w:val="5"/>
        <w:numId w:val="1"/>
      </w:numPr>
      <w:outlineLvl w:val="5"/>
    </w:pPr>
  </w:style>
  <w:style w:type="paragraph" w:styleId="Heading7">
    <w:name w:val="heading 7"/>
    <w:basedOn w:val="H6"/>
    <w:next w:val="Normal"/>
    <w:link w:val="Heading7Char"/>
    <w:uiPriority w:val="1"/>
    <w:qFormat/>
    <w:rsid w:val="00EB23E1"/>
    <w:pPr>
      <w:numPr>
        <w:ilvl w:val="6"/>
        <w:numId w:val="1"/>
      </w:numPr>
      <w:outlineLvl w:val="6"/>
    </w:pPr>
  </w:style>
  <w:style w:type="paragraph" w:styleId="Heading8">
    <w:name w:val="heading 8"/>
    <w:basedOn w:val="Heading1"/>
    <w:next w:val="Normal"/>
    <w:link w:val="Heading8Char"/>
    <w:uiPriority w:val="1"/>
    <w:qFormat/>
    <w:rsid w:val="00EB23E1"/>
    <w:pPr>
      <w:numPr>
        <w:ilvl w:val="7"/>
        <w:numId w:val="1"/>
      </w:numPr>
      <w:outlineLvl w:val="7"/>
    </w:pPr>
  </w:style>
  <w:style w:type="paragraph" w:styleId="Heading9">
    <w:name w:val="heading 9"/>
    <w:basedOn w:val="Heading1"/>
    <w:next w:val="Normal"/>
    <w:link w:val="Heading9Char"/>
    <w:uiPriority w:val="1"/>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TestlisteLevel Char3,H1 Char3"/>
    <w:basedOn w:val="DefaultParagraphFont"/>
    <w:link w:val="Heading1"/>
    <w:uiPriority w:val="1"/>
    <w:rsid w:val="00EB23E1"/>
    <w:rPr>
      <w:rFonts w:ascii="Arial" w:eastAsia="Times New Roman" w:hAnsi="Arial" w:cs="Times New Roman"/>
      <w:b/>
      <w:sz w:val="28"/>
      <w:szCs w:val="20"/>
      <w:lang w:val="en-GB"/>
    </w:rPr>
  </w:style>
  <w:style w:type="character" w:customStyle="1" w:styleId="Heading2Char5">
    <w:name w:val="Heading 2 Char5"/>
    <w:aliases w:val="Testliste2 Char5,Heading 2 Char Char4,Heading 2 Char1 Char4,Testliste2 Char Char4,Heading 2 Char Char Char4,H2 Char4,1.1 Heading 2 Char4"/>
    <w:basedOn w:val="DefaultParagraphFont"/>
    <w:link w:val="Heading2"/>
    <w:uiPriority w:val="1"/>
    <w:rsid w:val="00EB23E1"/>
    <w:rPr>
      <w:rFonts w:ascii="Arial" w:eastAsia="Times New Roman" w:hAnsi="Arial" w:cs="Times New Roman"/>
      <w:b/>
      <w:sz w:val="28"/>
      <w:szCs w:val="20"/>
      <w:lang w:val="en-GB"/>
    </w:rPr>
  </w:style>
  <w:style w:type="character" w:customStyle="1" w:styleId="Heading3Char6">
    <w:name w:val="Heading 3 Char6"/>
    <w:aliases w:val="Testliste3 Char6,Heading 3 Char Char5,Testliste3 Char Char5,H3 Char5,1.1.1 Heading 3 Char5"/>
    <w:basedOn w:val="DefaultParagraphFont"/>
    <w:link w:val="Heading3"/>
    <w:uiPriority w:val="1"/>
    <w:qFormat/>
    <w:rsid w:val="00EB23E1"/>
    <w:rPr>
      <w:rFonts w:ascii="Arial" w:eastAsia="Times New Roman" w:hAnsi="Arial" w:cs="Times New Roman"/>
      <w:b/>
      <w:sz w:val="24"/>
      <w:szCs w:val="20"/>
      <w:lang w:val="en-GB"/>
    </w:rPr>
  </w:style>
  <w:style w:type="character" w:customStyle="1" w:styleId="Heading4Char9">
    <w:name w:val="Heading 4 Char9"/>
    <w:aliases w:val="Testliste4 Char8,Heading 4 Char Char7,Heading 4 Char1 Char7,Testliste4 Char Char7,Heading 4 Char Char Char7"/>
    <w:basedOn w:val="DefaultParagraphFont"/>
    <w:link w:val="Heading4"/>
    <w:qFormat/>
    <w:rsid w:val="00E22DBD"/>
    <w:rPr>
      <w:rFonts w:ascii="Arial" w:eastAsia="Times New Roman" w:hAnsi="Arial" w:cs="Times New Roman"/>
      <w:b/>
      <w:sz w:val="24"/>
      <w:szCs w:val="20"/>
      <w:lang w:val="en-GB"/>
    </w:rPr>
  </w:style>
  <w:style w:type="character" w:customStyle="1" w:styleId="Heading5Char4">
    <w:name w:val="Heading 5 Char4"/>
    <w:basedOn w:val="DefaultParagraphFont"/>
    <w:link w:val="Heading5"/>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uiPriority w:val="1"/>
    <w:rsid w:val="00EB23E1"/>
    <w:rPr>
      <w:rFonts w:ascii="Arial" w:eastAsia="Times New Roman" w:hAnsi="Arial" w:cs="Times New Roman"/>
      <w:b/>
      <w:sz w:val="24"/>
      <w:szCs w:val="20"/>
      <w:lang w:val="en-GB"/>
    </w:rPr>
  </w:style>
  <w:style w:type="character" w:customStyle="1" w:styleId="Heading7Char">
    <w:name w:val="Heading 7 Char"/>
    <w:basedOn w:val="DefaultParagraphFont"/>
    <w:link w:val="Heading7"/>
    <w:uiPriority w:val="1"/>
    <w:rsid w:val="00EB23E1"/>
    <w:rPr>
      <w:rFonts w:ascii="Arial" w:eastAsia="Times New Roman" w:hAnsi="Arial" w:cs="Times New Roman"/>
      <w:b/>
      <w:sz w:val="20"/>
      <w:szCs w:val="20"/>
      <w:lang w:val="en-GB"/>
    </w:rPr>
  </w:style>
  <w:style w:type="character" w:customStyle="1" w:styleId="Heading8Char">
    <w:name w:val="Heading 8 Char"/>
    <w:basedOn w:val="DefaultParagraphFont"/>
    <w:link w:val="Heading8"/>
    <w:uiPriority w:val="1"/>
    <w:rsid w:val="00EB23E1"/>
    <w:rPr>
      <w:rFonts w:ascii="Arial" w:eastAsia="Times New Roman" w:hAnsi="Arial" w:cs="Times New Roman"/>
      <w:b/>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noProof/>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rsid w:val="00EB23E1"/>
    <w:pPr>
      <w:tabs>
        <w:tab w:val="center" w:pos="4678"/>
        <w:tab w:val="right" w:pos="9356"/>
      </w:tabs>
      <w:spacing w:after="0"/>
    </w:pPr>
  </w:style>
  <w:style w:type="character" w:customStyle="1" w:styleId="HeaderChar">
    <w:name w:val="Header Char"/>
    <w:aliases w:val="header odd Char"/>
    <w:basedOn w:val="DefaultParagraphFont"/>
    <w:link w:val="Header"/>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semiHidden/>
    <w:rsid w:val="00EB23E1"/>
    <w:pPr>
      <w:keepLines/>
      <w:spacing w:after="0"/>
      <w:ind w:left="454" w:hanging="454"/>
    </w:pPr>
    <w:rPr>
      <w:sz w:val="16"/>
    </w:rPr>
  </w:style>
  <w:style w:type="character" w:customStyle="1" w:styleId="FootnoteTextChar">
    <w:name w:val="Footnote Text Char"/>
    <w:basedOn w:val="DefaultParagraphFont"/>
    <w:link w:val="FootnoteText"/>
    <w:semiHidden/>
    <w:rsid w:val="00EB23E1"/>
    <w:rPr>
      <w:rFonts w:ascii="Arial" w:eastAsia="Times New Roman" w:hAnsi="Arial" w:cs="Times New Roman"/>
      <w:sz w:val="16"/>
      <w:szCs w:val="20"/>
      <w:lang w:val="en-GB"/>
    </w:rPr>
  </w:style>
  <w:style w:type="paragraph" w:customStyle="1" w:styleId="TAH">
    <w:name w:val="TAH"/>
    <w:basedOn w:val="TAC"/>
    <w:rsid w:val="00EB23E1"/>
    <w:rPr>
      <w:b/>
    </w:rPr>
  </w:style>
  <w:style w:type="paragraph" w:customStyle="1" w:styleId="TAC">
    <w:name w:val="TAC"/>
    <w:basedOn w:val="TAJ"/>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rsid w:val="00EB23E1"/>
  </w:style>
  <w:style w:type="character" w:customStyle="1" w:styleId="FooterChar">
    <w:name w:val="Footer Char"/>
    <w:basedOn w:val="DefaultParagraphFont"/>
    <w:link w:val="Footer"/>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uiPriority w:val="2"/>
    <w:qFormat/>
    <w:rsid w:val="00EB23E1"/>
    <w:pPr>
      <w:ind w:left="566" w:hanging="283"/>
    </w:pPr>
  </w:style>
  <w:style w:type="paragraph" w:styleId="ListBullet3">
    <w:name w:val="List Bullet 3"/>
    <w:basedOn w:val="Normal"/>
    <w:uiPriority w:val="2"/>
    <w:qFormat/>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uiPriority w:val="99"/>
    <w:qFormat/>
    <w:rsid w:val="00EB23E1"/>
  </w:style>
  <w:style w:type="character" w:customStyle="1" w:styleId="CommentTextChar">
    <w:name w:val="Comment Text Char"/>
    <w:basedOn w:val="DefaultParagraphFont"/>
    <w:link w:val="CommentText"/>
    <w:uiPriority w:val="99"/>
    <w:qFormat/>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uiPriority w:val="6"/>
    <w:qFormat/>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uiPriority w:val="99"/>
    <w:semiHidden/>
    <w:rsid w:val="00EB23E1"/>
    <w:rPr>
      <w:rFonts w:ascii="Tahoma" w:hAnsi="Tahoma" w:cs="Tahoma"/>
      <w:sz w:val="16"/>
      <w:szCs w:val="16"/>
    </w:rPr>
  </w:style>
  <w:style w:type="character" w:customStyle="1" w:styleId="BalloonTextChar">
    <w:name w:val="Balloon Text Char"/>
    <w:basedOn w:val="DefaultParagraphFont"/>
    <w:link w:val="BalloonText"/>
    <w:uiPriority w:val="99"/>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numbering" w:styleId="111111">
    <w:name w:val="Outline List 2"/>
    <w:basedOn w:val="NoList"/>
    <w:rsid w:val="00EB23E1"/>
  </w:style>
  <w:style w:type="numbering" w:styleId="1ai">
    <w:name w:val="Outline List 1"/>
    <w:basedOn w:val="NoList"/>
    <w:rsid w:val="00EB23E1"/>
  </w:style>
  <w:style w:type="numbering" w:styleId="ArticleSection">
    <w:name w:val="Outline List 3"/>
    <w:basedOn w:val="NoList"/>
    <w:rsid w:val="00EB23E1"/>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4"/>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6E1034"/>
    <w:pPr>
      <w:tabs>
        <w:tab w:val="right" w:pos="2160"/>
      </w:tabs>
      <w:spacing w:before="60" w:after="0"/>
      <w:jc w:val="left"/>
    </w:pPr>
    <w:rPr>
      <w:color w:val="000000"/>
      <w:sz w:val="18"/>
    </w:rPr>
  </w:style>
  <w:style w:type="paragraph" w:customStyle="1" w:styleId="ListBullet1">
    <w:name w:val="List Bullet 1"/>
    <w:basedOn w:val="Normal"/>
    <w:next w:val="Normal"/>
    <w:autoRedefine/>
    <w:uiPriority w:val="2"/>
    <w:qFormat/>
    <w:rsid w:val="00EB23E1"/>
    <w:pPr>
      <w:numPr>
        <w:numId w:val="9"/>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3"/>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0"/>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0"/>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3"/>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4"/>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762E7B"/>
    <w:pPr>
      <w:spacing w:after="0"/>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ink w:val="Heading31"/>
    <w:qForma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uiPriority w:val="20"/>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6E1034"/>
    <w:rPr>
      <w:rFonts w:ascii="Arial" w:eastAsia="Times New Roman" w:hAnsi="Arial" w:cs="Times New Roman"/>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5"/>
    <w:rsid w:val="00EB23E1"/>
    <w:rPr>
      <w:rFonts w:ascii="Arial" w:eastAsia="Times New Roman" w:hAnsi="Arial" w:cs="Times New Roman"/>
      <w:b/>
      <w:bCs/>
      <w:sz w:val="24"/>
      <w:szCs w:val="20"/>
      <w:lang w:val="en-GB" w:eastAsia="en-US" w:bidi="ar-SA"/>
    </w:rPr>
  </w:style>
  <w:style w:type="paragraph" w:customStyle="1" w:styleId="NormalParagraph">
    <w:name w:val="Normal Paragraph"/>
    <w:qFormat/>
    <w:rsid w:val="00EB23E1"/>
    <w:rPr>
      <w:rFonts w:ascii="Arial" w:eastAsia="SimSun" w:hAnsi="Arial" w:cs="Times New Roman"/>
      <w:lang w:val="en-GB" w:eastAsia="en-GB"/>
    </w:rPr>
  </w:style>
  <w:style w:type="character" w:customStyle="1" w:styleId="Heading4Char7">
    <w:name w:val="Heading 4 Char7"/>
    <w:aliases w:val="Testliste4 Char6,Heading 4 Char Char5,Heading 4 Char1 Char5,Testliste4 Char Char5,Heading 4 Char Char Char5"/>
    <w:basedOn w:val="Heading2Char5"/>
    <w:rsid w:val="004C6978"/>
    <w:rPr>
      <w:rFonts w:ascii="Arial" w:eastAsia="Times New Roman" w:hAnsi="Arial" w:cs="Times New Roman"/>
      <w:b/>
      <w:sz w:val="24"/>
      <w:szCs w:val="20"/>
      <w:lang w:val="en-GB" w:eastAsia="en-US" w:bidi="ar-SA"/>
    </w:rPr>
  </w:style>
  <w:style w:type="paragraph" w:customStyle="1" w:styleId="TableHeaderLarge">
    <w:name w:val="Table Header Large"/>
    <w:basedOn w:val="Normal"/>
    <w:uiPriority w:val="49"/>
    <w:qFormat/>
    <w:rsid w:val="00F14A4A"/>
    <w:pPr>
      <w:keepNext/>
      <w:spacing w:before="60" w:after="0" w:line="276" w:lineRule="auto"/>
      <w:jc w:val="left"/>
    </w:pPr>
    <w:rPr>
      <w:rFonts w:eastAsia="SimSun" w:cs="Arial"/>
      <w:b/>
      <w:color w:val="FFFFFF"/>
      <w:sz w:val="24"/>
      <w:szCs w:val="22"/>
      <w:lang w:val="en-US" w:eastAsia="en-GB"/>
    </w:rPr>
  </w:style>
  <w:style w:type="character" w:customStyle="1" w:styleId="Heading3Char5">
    <w:name w:val="Heading 3 Char5"/>
    <w:aliases w:val="Testliste3 Char5,Heading 3 Char Char4,Testliste3 Char Char4,H3 Char4,1.1.1 Heading 3 Char4"/>
    <w:basedOn w:val="DefaultParagraphFont"/>
    <w:rsid w:val="00B302C7"/>
    <w:rPr>
      <w:rFonts w:ascii="Arial" w:eastAsia="Times New Roman" w:hAnsi="Arial" w:cs="Times New Roman"/>
      <w:b/>
      <w:sz w:val="24"/>
      <w:szCs w:val="20"/>
      <w:lang w:val="en-GB"/>
    </w:rPr>
  </w:style>
  <w:style w:type="character" w:customStyle="1" w:styleId="Heading4Char8">
    <w:name w:val="Heading 4 Char8"/>
    <w:aliases w:val="Testliste4 Char7,Heading 4 Char Char6,Heading 4 Char1 Char6,Testliste4 Char Char6,Heading 4 Char Char Char6"/>
    <w:basedOn w:val="DefaultParagraphFont"/>
    <w:rsid w:val="00B302C7"/>
    <w:rPr>
      <w:rFonts w:ascii="Arial" w:eastAsia="Times New Roman" w:hAnsi="Arial" w:cs="Times New Roman"/>
      <w:b/>
      <w:sz w:val="24"/>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rsid w:val="00B302C7"/>
    <w:rPr>
      <w:rFonts w:ascii="Arial" w:eastAsia="Times New Roman" w:hAnsi="Arial" w:cs="Times New Roman"/>
      <w:b/>
      <w:sz w:val="28"/>
      <w:szCs w:val="20"/>
      <w:lang w:val="en-GB"/>
    </w:rPr>
  </w:style>
  <w:style w:type="character" w:customStyle="1" w:styleId="Heading1Char2">
    <w:name w:val="Heading 1 Char2"/>
    <w:aliases w:val="TestlisteLevel Char2,H1 Char2"/>
    <w:basedOn w:val="DefaultParagraphFont"/>
    <w:rsid w:val="00B302C7"/>
    <w:rPr>
      <w:rFonts w:ascii="Arial" w:eastAsia="Times New Roman" w:hAnsi="Arial" w:cs="Times New Roman"/>
      <w:b/>
      <w:sz w:val="28"/>
      <w:szCs w:val="20"/>
      <w:lang w:val="en-GB"/>
    </w:rPr>
  </w:style>
  <w:style w:type="character" w:customStyle="1" w:styleId="Heading5Char3">
    <w:name w:val="Heading 5 Char3"/>
    <w:basedOn w:val="DefaultParagraphFont"/>
    <w:rsid w:val="00B302C7"/>
    <w:rPr>
      <w:rFonts w:ascii="Arial" w:eastAsia="Times New Roman" w:hAnsi="Arial" w:cs="Times New Roman"/>
      <w:b/>
      <w:sz w:val="24"/>
      <w:szCs w:val="20"/>
      <w:lang w:val="en-GB"/>
    </w:rPr>
  </w:style>
  <w:style w:type="numbering" w:customStyle="1" w:styleId="WWNum23">
    <w:name w:val="WWNum23"/>
    <w:basedOn w:val="NoList"/>
    <w:rsid w:val="00694B65"/>
    <w:pPr>
      <w:numPr>
        <w:numId w:val="11"/>
      </w:numPr>
    </w:pPr>
  </w:style>
  <w:style w:type="paragraph" w:customStyle="1" w:styleId="Heading31">
    <w:name w:val="Heading 31"/>
    <w:basedOn w:val="Normal"/>
    <w:next w:val="Normal"/>
    <w:link w:val="Heading3Char1"/>
    <w:qFormat/>
    <w:rsid w:val="00B33BB7"/>
    <w:pPr>
      <w:keepNext/>
      <w:keepLines/>
      <w:spacing w:before="240"/>
      <w:ind w:left="1134" w:hanging="1134"/>
      <w:jc w:val="left"/>
      <w:outlineLvl w:val="2"/>
    </w:pPr>
    <w:rPr>
      <w:rFonts w:eastAsiaTheme="minorHAnsi"/>
      <w:b/>
      <w:sz w:val="24"/>
      <w:szCs w:val="22"/>
      <w:lang w:val="en-US"/>
    </w:rPr>
  </w:style>
  <w:style w:type="paragraph" w:customStyle="1" w:styleId="UserStoryL2">
    <w:name w:val="UserStoryL2"/>
    <w:basedOn w:val="UserStoryL1"/>
    <w:qFormat/>
    <w:rsid w:val="00572947"/>
    <w:pPr>
      <w:numPr>
        <w:ilvl w:val="2"/>
      </w:numPr>
    </w:pPr>
    <w:rPr>
      <w:b w:val="0"/>
    </w:rPr>
  </w:style>
  <w:style w:type="paragraph" w:customStyle="1" w:styleId="UserStoryL1">
    <w:name w:val="UserStoryL1"/>
    <w:basedOn w:val="Normal"/>
    <w:next w:val="UserStoryL2"/>
    <w:uiPriority w:val="49"/>
    <w:qFormat/>
    <w:rsid w:val="00572947"/>
    <w:pPr>
      <w:numPr>
        <w:ilvl w:val="1"/>
        <w:numId w:val="12"/>
      </w:numPr>
      <w:spacing w:before="240"/>
    </w:pPr>
    <w:rPr>
      <w:rFonts w:eastAsia="Calibri"/>
      <w:b/>
      <w:szCs w:val="22"/>
      <w:lang w:eastAsia="en-GB"/>
    </w:rPr>
  </w:style>
  <w:style w:type="paragraph" w:customStyle="1" w:styleId="Tabelltext">
    <w:name w:val="Tabell text"/>
    <w:basedOn w:val="Normal"/>
    <w:link w:val="TabelltextChar"/>
    <w:qFormat/>
    <w:rsid w:val="004747D4"/>
    <w:pPr>
      <w:spacing w:after="0"/>
      <w:jc w:val="left"/>
    </w:pPr>
    <w:rPr>
      <w:rFonts w:ascii="Calibri" w:eastAsia="SimSun" w:hAnsi="Calibri" w:cs="Arial"/>
      <w:color w:val="000000"/>
      <w:kern w:val="24"/>
      <w:sz w:val="22"/>
      <w:szCs w:val="22"/>
      <w:lang w:eastAsia="zh-CN" w:bidi="bn-BD"/>
    </w:rPr>
  </w:style>
  <w:style w:type="character" w:customStyle="1" w:styleId="TabelltextChar">
    <w:name w:val="Tabell text Char"/>
    <w:link w:val="Tabelltext"/>
    <w:qFormat/>
    <w:rsid w:val="004747D4"/>
    <w:rPr>
      <w:rFonts w:ascii="Calibri" w:eastAsia="SimSun" w:hAnsi="Calibri" w:cs="Arial"/>
      <w:color w:val="000000"/>
      <w:kern w:val="24"/>
      <w:lang w:val="en-GB" w:eastAsia="zh-CN" w:bidi="bn-BD"/>
    </w:rPr>
  </w:style>
  <w:style w:type="character" w:customStyle="1" w:styleId="H6Car">
    <w:name w:val="H6 Car"/>
    <w:basedOn w:val="Heading5Char4"/>
    <w:rsid w:val="0064151A"/>
    <w:rPr>
      <w:rFonts w:ascii="Arial" w:eastAsia="Times New Roman" w:hAnsi="Arial" w:cs="Arial"/>
      <w:b/>
      <w:bCs/>
      <w:sz w:val="22"/>
      <w:szCs w:val="26"/>
      <w:lang w:val="en-US" w:eastAsia="en-US" w:bidi="bn-BD"/>
    </w:rPr>
  </w:style>
  <w:style w:type="character" w:customStyle="1" w:styleId="apple-converted-space">
    <w:name w:val="apple-converted-space"/>
    <w:basedOn w:val="DefaultParagraphFont"/>
    <w:rsid w:val="0064151A"/>
  </w:style>
  <w:style w:type="character" w:styleId="SubtleEmphasis">
    <w:name w:val="Subtle Emphasis"/>
    <w:basedOn w:val="DefaultParagraphFont"/>
    <w:uiPriority w:val="19"/>
    <w:qFormat/>
    <w:rsid w:val="005C7CB1"/>
    <w:rPr>
      <w:i/>
      <w:iCs/>
      <w:color w:val="404040" w:themeColor="text1" w:themeTint="BF"/>
    </w:rPr>
  </w:style>
  <w:style w:type="paragraph" w:customStyle="1" w:styleId="1">
    <w:name w:val="列出段落1"/>
    <w:basedOn w:val="Normal"/>
    <w:rsid w:val="00082887"/>
    <w:pPr>
      <w:spacing w:before="100" w:beforeAutospacing="1"/>
      <w:ind w:left="720"/>
      <w:contextualSpacing/>
    </w:pPr>
    <w:rPr>
      <w:lang w:val="en-US" w:eastAsia="zh-CN"/>
    </w:rPr>
  </w:style>
  <w:style w:type="paragraph" w:customStyle="1" w:styleId="2">
    <w:name w:val="列出段落2"/>
    <w:basedOn w:val="Normal"/>
    <w:rsid w:val="00082887"/>
    <w:pPr>
      <w:spacing w:before="100" w:beforeAutospacing="1"/>
      <w:ind w:left="720"/>
      <w:contextualSpacing/>
    </w:pPr>
    <w:rPr>
      <w:lang w:val="en-US" w:eastAsia="zh-CN"/>
    </w:rPr>
  </w:style>
  <w:style w:type="character" w:styleId="UnresolvedMention">
    <w:name w:val="Unresolved Mention"/>
    <w:basedOn w:val="DefaultParagraphFont"/>
    <w:uiPriority w:val="99"/>
    <w:semiHidden/>
    <w:unhideWhenUsed/>
    <w:rsid w:val="00194910"/>
    <w:rPr>
      <w:color w:val="605E5C"/>
      <w:shd w:val="clear" w:color="auto" w:fill="E1DFDD"/>
    </w:rPr>
  </w:style>
  <w:style w:type="paragraph" w:customStyle="1" w:styleId="ListBulletsub">
    <w:name w:val="List Bullet (sub)"/>
    <w:basedOn w:val="ListBullet3"/>
    <w:link w:val="ListBulletsubChar"/>
    <w:uiPriority w:val="5"/>
    <w:qFormat/>
    <w:rsid w:val="009D4E44"/>
    <w:pPr>
      <w:tabs>
        <w:tab w:val="left" w:pos="1701"/>
      </w:tabs>
      <w:spacing w:after="200" w:line="276" w:lineRule="auto"/>
      <w:ind w:left="1700" w:hanging="340"/>
      <w:contextualSpacing/>
      <w:jc w:val="left"/>
    </w:pPr>
    <w:rPr>
      <w:rFonts w:eastAsia="SimSun"/>
      <w:sz w:val="22"/>
      <w:szCs w:val="22"/>
      <w:lang w:eastAsia="en-GB"/>
    </w:rPr>
  </w:style>
  <w:style w:type="paragraph" w:customStyle="1" w:styleId="TableHeader">
    <w:name w:val="Table Header"/>
    <w:basedOn w:val="NormalParagraph"/>
    <w:uiPriority w:val="18"/>
    <w:qFormat/>
    <w:rsid w:val="009D4E44"/>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9D4E44"/>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9D4E44"/>
    <w:rPr>
      <w:rFonts w:ascii="Arial" w:eastAsia="SimSun" w:hAnsi="Arial" w:cs="Times New Roman"/>
      <w:lang w:val="en-GB" w:eastAsia="en-GB"/>
    </w:rPr>
  </w:style>
  <w:style w:type="paragraph" w:customStyle="1" w:styleId="Listletter">
    <w:name w:val="List letter"/>
    <w:basedOn w:val="NormalParagraph"/>
    <w:uiPriority w:val="7"/>
    <w:qFormat/>
    <w:rsid w:val="009D4E44"/>
    <w:pPr>
      <w:tabs>
        <w:tab w:val="num" w:pos="1020"/>
      </w:tabs>
      <w:ind w:left="1020" w:hanging="340"/>
      <w:contextualSpacing/>
    </w:pPr>
  </w:style>
  <w:style w:type="paragraph" w:customStyle="1" w:styleId="Figurecaption">
    <w:name w:val="Figure caption"/>
    <w:basedOn w:val="NormalParagraph"/>
    <w:uiPriority w:val="12"/>
    <w:qFormat/>
    <w:rsid w:val="009D4E44"/>
    <w:pPr>
      <w:numPr>
        <w:numId w:val="14"/>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9D4E44"/>
    <w:pPr>
      <w:tabs>
        <w:tab w:val="clear" w:pos="2160"/>
      </w:tabs>
      <w:spacing w:before="40" w:after="40" w:line="276" w:lineRule="auto"/>
      <w:ind w:left="227"/>
    </w:pPr>
    <w:rPr>
      <w:rFonts w:eastAsia="SimSun"/>
      <w:color w:val="auto"/>
      <w:sz w:val="20"/>
      <w:szCs w:val="22"/>
      <w:lang w:eastAsia="de-DE"/>
    </w:rPr>
  </w:style>
  <w:style w:type="paragraph" w:customStyle="1" w:styleId="ListParagraphRomans">
    <w:name w:val="List Paragraph Romans"/>
    <w:basedOn w:val="NormalParagraph"/>
    <w:uiPriority w:val="8"/>
    <w:qFormat/>
    <w:rsid w:val="009D4E44"/>
    <w:pPr>
      <w:tabs>
        <w:tab w:val="left" w:pos="1361"/>
      </w:tabs>
      <w:ind w:left="1361" w:hanging="340"/>
      <w:contextualSpacing/>
    </w:pPr>
  </w:style>
  <w:style w:type="paragraph" w:customStyle="1" w:styleId="Annex">
    <w:name w:val="Annex"/>
    <w:next w:val="ANNEX-heading1"/>
    <w:uiPriority w:val="25"/>
    <w:qFormat/>
    <w:rsid w:val="009D4E44"/>
    <w:pPr>
      <w:keepNext/>
      <w:keepLines/>
      <w:numPr>
        <w:numId w:val="16"/>
      </w:numPr>
      <w:spacing w:before="360" w:after="60"/>
      <w:outlineLvl w:val="0"/>
    </w:pPr>
    <w:rPr>
      <w:rFonts w:ascii="Arial" w:eastAsia="SimSun" w:hAnsi="Arial" w:cs="Times New Roman"/>
      <w:b/>
      <w:sz w:val="28"/>
      <w:szCs w:val="20"/>
      <w:lang w:val="en-GB" w:eastAsia="zh-CN" w:bidi="bn-BD"/>
    </w:rPr>
  </w:style>
  <w:style w:type="paragraph" w:customStyle="1" w:styleId="TableBulletText">
    <w:name w:val="Table Bullet Text"/>
    <w:basedOn w:val="TableText"/>
    <w:link w:val="TableBulletTextChar"/>
    <w:uiPriority w:val="21"/>
    <w:qFormat/>
    <w:rsid w:val="009D4E44"/>
    <w:pPr>
      <w:numPr>
        <w:numId w:val="15"/>
      </w:numPr>
      <w:tabs>
        <w:tab w:val="clear" w:pos="2160"/>
        <w:tab w:val="left" w:pos="454"/>
      </w:tabs>
      <w:spacing w:before="40" w:after="40" w:line="276" w:lineRule="auto"/>
      <w:ind w:left="454" w:hanging="227"/>
    </w:pPr>
    <w:rPr>
      <w:rFonts w:eastAsia="SimSun"/>
      <w:color w:val="auto"/>
      <w:sz w:val="20"/>
      <w:szCs w:val="22"/>
      <w:lang w:eastAsia="de-DE"/>
    </w:rPr>
  </w:style>
  <w:style w:type="character" w:customStyle="1" w:styleId="TableIndentedTextChar">
    <w:name w:val="Table Indented Text Char"/>
    <w:link w:val="TableIndentedText"/>
    <w:uiPriority w:val="20"/>
    <w:rsid w:val="009D4E44"/>
    <w:rPr>
      <w:rFonts w:ascii="Arial" w:eastAsia="SimSun" w:hAnsi="Arial" w:cs="Times New Roman"/>
      <w:sz w:val="20"/>
      <w:lang w:val="en-GB" w:eastAsia="de-DE"/>
    </w:rPr>
  </w:style>
  <w:style w:type="character" w:customStyle="1" w:styleId="TableBulletTextChar">
    <w:name w:val="Table Bullet Text Char"/>
    <w:link w:val="TableBulletText"/>
    <w:uiPriority w:val="21"/>
    <w:rsid w:val="009D4E44"/>
    <w:rPr>
      <w:rFonts w:ascii="Arial" w:eastAsia="SimSun" w:hAnsi="Arial" w:cs="Times New Roman"/>
      <w:sz w:val="20"/>
      <w:lang w:val="en-GB" w:eastAsia="de-DE"/>
    </w:rPr>
  </w:style>
  <w:style w:type="paragraph" w:customStyle="1" w:styleId="NOTE">
    <w:name w:val="NOTE"/>
    <w:basedOn w:val="NormalParagraph"/>
    <w:uiPriority w:val="14"/>
    <w:qFormat/>
    <w:rsid w:val="009D4E44"/>
    <w:pPr>
      <w:tabs>
        <w:tab w:val="left" w:pos="1560"/>
      </w:tabs>
      <w:ind w:left="1559" w:hanging="1202"/>
    </w:pPr>
  </w:style>
  <w:style w:type="paragraph" w:customStyle="1" w:styleId="EXAMPLE">
    <w:name w:val="EXAMPLE"/>
    <w:basedOn w:val="NormalParagraph"/>
    <w:uiPriority w:val="15"/>
    <w:qFormat/>
    <w:rsid w:val="009D4E44"/>
    <w:pPr>
      <w:tabs>
        <w:tab w:val="left" w:pos="1985"/>
      </w:tabs>
      <w:ind w:left="1984" w:hanging="1627"/>
    </w:pPr>
  </w:style>
  <w:style w:type="numbering" w:customStyle="1" w:styleId="ListNumbers">
    <w:name w:val="ListNumbers"/>
    <w:uiPriority w:val="99"/>
    <w:rsid w:val="009D4E44"/>
    <w:pPr>
      <w:numPr>
        <w:numId w:val="17"/>
      </w:numPr>
    </w:pPr>
  </w:style>
  <w:style w:type="paragraph" w:customStyle="1" w:styleId="ANNEX-heading1">
    <w:name w:val="ANNEX-heading1"/>
    <w:basedOn w:val="Annex"/>
    <w:next w:val="NormalParagraph"/>
    <w:uiPriority w:val="26"/>
    <w:rsid w:val="009D4E44"/>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9D4E44"/>
    <w:pPr>
      <w:numPr>
        <w:ilvl w:val="2"/>
      </w:numPr>
      <w:outlineLvl w:val="2"/>
    </w:pPr>
    <w:rPr>
      <w:b w:val="0"/>
    </w:rPr>
  </w:style>
  <w:style w:type="paragraph" w:customStyle="1" w:styleId="ANNEX-heading3">
    <w:name w:val="ANNEX-heading3"/>
    <w:basedOn w:val="ANNEX-heading2"/>
    <w:next w:val="NormalParagraph"/>
    <w:uiPriority w:val="26"/>
    <w:rsid w:val="009D4E44"/>
    <w:pPr>
      <w:numPr>
        <w:ilvl w:val="3"/>
      </w:numPr>
      <w:outlineLvl w:val="3"/>
    </w:pPr>
    <w:rPr>
      <w:sz w:val="22"/>
      <w:szCs w:val="22"/>
      <w:lang w:val="fr-FR"/>
    </w:rPr>
  </w:style>
  <w:style w:type="paragraph" w:customStyle="1" w:styleId="ANNEX-heading4">
    <w:name w:val="ANNEX-heading4"/>
    <w:basedOn w:val="ANNEX-heading3"/>
    <w:next w:val="NormalParagraph"/>
    <w:uiPriority w:val="26"/>
    <w:rsid w:val="009D4E44"/>
    <w:pPr>
      <w:numPr>
        <w:ilvl w:val="4"/>
      </w:numPr>
      <w:outlineLvl w:val="4"/>
    </w:pPr>
  </w:style>
  <w:style w:type="paragraph" w:customStyle="1" w:styleId="ANNEX-heading5">
    <w:name w:val="ANNEX-heading5"/>
    <w:basedOn w:val="ANNEX-heading4"/>
    <w:next w:val="NormalParagraph"/>
    <w:uiPriority w:val="26"/>
    <w:rsid w:val="009D4E44"/>
    <w:pPr>
      <w:numPr>
        <w:ilvl w:val="5"/>
      </w:num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06533">
      <w:bodyDiv w:val="1"/>
      <w:marLeft w:val="0"/>
      <w:marRight w:val="0"/>
      <w:marTop w:val="0"/>
      <w:marBottom w:val="0"/>
      <w:divBdr>
        <w:top w:val="none" w:sz="0" w:space="0" w:color="auto"/>
        <w:left w:val="none" w:sz="0" w:space="0" w:color="auto"/>
        <w:bottom w:val="none" w:sz="0" w:space="0" w:color="auto"/>
        <w:right w:val="none" w:sz="0" w:space="0" w:color="auto"/>
      </w:divBdr>
    </w:div>
    <w:div w:id="671028466">
      <w:bodyDiv w:val="1"/>
      <w:marLeft w:val="0"/>
      <w:marRight w:val="0"/>
      <w:marTop w:val="0"/>
      <w:marBottom w:val="0"/>
      <w:divBdr>
        <w:top w:val="none" w:sz="0" w:space="0" w:color="auto"/>
        <w:left w:val="none" w:sz="0" w:space="0" w:color="auto"/>
        <w:bottom w:val="none" w:sz="0" w:space="0" w:color="auto"/>
        <w:right w:val="none" w:sz="0" w:space="0" w:color="auto"/>
      </w:divBdr>
    </w:div>
    <w:div w:id="1349407964">
      <w:bodyDiv w:val="1"/>
      <w:marLeft w:val="0"/>
      <w:marRight w:val="0"/>
      <w:marTop w:val="0"/>
      <w:marBottom w:val="0"/>
      <w:divBdr>
        <w:top w:val="none" w:sz="0" w:space="0" w:color="auto"/>
        <w:left w:val="none" w:sz="0" w:space="0" w:color="auto"/>
        <w:bottom w:val="none" w:sz="0" w:space="0" w:color="auto"/>
        <w:right w:val="none" w:sz="0" w:space="0" w:color="auto"/>
      </w:divBdr>
    </w:div>
    <w:div w:id="1359240184">
      <w:bodyDiv w:val="1"/>
      <w:marLeft w:val="0"/>
      <w:marRight w:val="0"/>
      <w:marTop w:val="0"/>
      <w:marBottom w:val="0"/>
      <w:divBdr>
        <w:top w:val="none" w:sz="0" w:space="0" w:color="auto"/>
        <w:left w:val="none" w:sz="0" w:space="0" w:color="auto"/>
        <w:bottom w:val="none" w:sz="0" w:space="0" w:color="auto"/>
        <w:right w:val="none" w:sz="0" w:space="0" w:color="auto"/>
      </w:divBdr>
    </w:div>
    <w:div w:id="1380201415">
      <w:bodyDiv w:val="1"/>
      <w:marLeft w:val="0"/>
      <w:marRight w:val="0"/>
      <w:marTop w:val="0"/>
      <w:marBottom w:val="0"/>
      <w:divBdr>
        <w:top w:val="none" w:sz="0" w:space="0" w:color="auto"/>
        <w:left w:val="none" w:sz="0" w:space="0" w:color="auto"/>
        <w:bottom w:val="none" w:sz="0" w:space="0" w:color="auto"/>
        <w:right w:val="none" w:sz="0" w:space="0" w:color="auto"/>
      </w:divBdr>
    </w:div>
    <w:div w:id="142646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A63DA25158B74EA0F5FC3B8F9355D9" ma:contentTypeVersion="13" ma:contentTypeDescription="Create a new document." ma:contentTypeScope="" ma:versionID="1c1de34161a7d4d9e6c89399d27662b1">
  <xsd:schema xmlns:xsd="http://www.w3.org/2001/XMLSchema" xmlns:xs="http://www.w3.org/2001/XMLSchema" xmlns:p="http://schemas.microsoft.com/office/2006/metadata/properties" xmlns:ns2="f87a1d27-e762-457a-978b-88308dc96e61" targetNamespace="http://schemas.microsoft.com/office/2006/metadata/properties" ma:root="true" ma:fieldsID="d718d9b220110f68c200132765d642a1" ns2:_="">
    <xsd:import namespace="f87a1d27-e762-457a-978b-88308dc96e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a1d27-e762-457a-978b-88308dc96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8AEAF-4FC5-4D5C-9B88-47D762B83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a1d27-e762-457a-978b-88308dc96e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EFF17-0F5A-41FB-A024-BB5BE516A0DA}">
  <ds:schemaRefs>
    <ds:schemaRef ds:uri="Microsoft.SharePoint.Taxonomy.ContentTypeSync"/>
  </ds:schemaRefs>
</ds:datastoreItem>
</file>

<file path=customXml/itemProps3.xml><?xml version="1.0" encoding="utf-8"?>
<ds:datastoreItem xmlns:ds="http://schemas.openxmlformats.org/officeDocument/2006/customXml" ds:itemID="{A99282DA-4B7B-4F62-A71E-0A0D21604760}">
  <ds:schemaRefs>
    <ds:schemaRef ds:uri="http://schemas.openxmlformats.org/officeDocument/2006/bibliography"/>
  </ds:schemaRefs>
</ds:datastoreItem>
</file>

<file path=customXml/itemProps4.xml><?xml version="1.0" encoding="utf-8"?>
<ds:datastoreItem xmlns:ds="http://schemas.openxmlformats.org/officeDocument/2006/customXml" ds:itemID="{4AC9A7BC-5E1B-4C67-A35B-463117BF5537}">
  <ds:schemaRefs>
    <ds:schemaRef ds:uri="http://schemas.microsoft.com/sharepoint/v3/contenttype/forms"/>
  </ds:schemaRefs>
</ds:datastoreItem>
</file>

<file path=customXml/itemProps5.xml><?xml version="1.0" encoding="utf-8"?>
<ds:datastoreItem xmlns:ds="http://schemas.openxmlformats.org/officeDocument/2006/customXml" ds:itemID="{7B57D863-186A-49B1-8AC7-EB3231D431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498</Words>
  <Characters>2841</Characters>
  <Application>Microsoft Office Word</Application>
  <DocSecurity>0</DocSecurity>
  <Lines>23</Lines>
  <Paragraphs>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TSG PRD TS11V42 Annex D-RAT INDEPENDENT (40-59)</vt:lpstr>
      <vt:lpstr>TS.11 CR1022 Update folowing review of Crs at FTDG63</vt:lpstr>
      <vt:lpstr>TS.11 CR1022 Update folowing review of Crs at FTDG63</vt:lpstr>
    </vt:vector>
  </TitlesOfParts>
  <Company>Orange</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TS11V42 Annex D-RAT INDEPENDENT (40-59)</dc:title>
  <dc:creator>Momar Goumballe</dc:creator>
  <cp:lastModifiedBy>GOUMBALLE Momar INNOV/PCD</cp:lastModifiedBy>
  <cp:revision>21</cp:revision>
  <cp:lastPrinted>2017-08-01T08:36:00Z</cp:lastPrinted>
  <dcterms:created xsi:type="dcterms:W3CDTF">2024-07-23T09:40:00Z</dcterms:created>
  <dcterms:modified xsi:type="dcterms:W3CDTF">2026-02-02T15:53:00Z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DA98CDBFFBBA02E4E945C70C261006E3E245CDD798F2EBDD050B5CEDEBD39878</vt:lpwstr>
  </property>
  <property fmtid="{D5CDD505-2E9C-101B-9397-08002B2CF9AE}" pid="2" name="NSCPROP">
    <vt:lpwstr>NSCCustomProperty</vt:lpwstr>
  </property>
  <property fmtid="{D5CDD505-2E9C-101B-9397-08002B2CF9AE}" pid="3" name="ContentTypeId">
    <vt:lpwstr>0x010100ABA63DA25158B74EA0F5FC3B8F9355D9</vt:lpwstr>
  </property>
  <property fmtid="{D5CDD505-2E9C-101B-9397-08002B2CF9AE}" pid="4" name="URL">
    <vt:lpwstr>, </vt:lpwstr>
  </property>
  <property fmtid="{D5CDD505-2E9C-101B-9397-08002B2CF9AE}" pid="5" name="GSMAKBCategory">
    <vt:lpwstr/>
  </property>
  <property fmtid="{D5CDD505-2E9C-101B-9397-08002B2CF9AE}" pid="6" name="GSMADocumentType">
    <vt:lpwstr>4;#Change Request|ab8ec630-e9bb-472a-9390-c7460461458c</vt:lpwstr>
  </property>
  <property fmtid="{D5CDD505-2E9C-101B-9397-08002B2CF9AE}" pid="7" name="TaxCatchAll">
    <vt:lpwstr>4;#Change Request|ab8ec630-e9bb-472a-9390-c7460461458c</vt:lpwstr>
  </property>
  <property fmtid="{D5CDD505-2E9C-101B-9397-08002B2CF9AE}" pid="8" name="_dlc_DocIdItemGuid">
    <vt:lpwstr>f85dc15e-5076-4762-99c5-32e66ce0862f</vt:lpwstr>
  </property>
  <property fmtid="{D5CDD505-2E9C-101B-9397-08002B2CF9AE}" pid="9" name="_docset_NoMedatataSyncRequired">
    <vt:lpwstr>False</vt:lpwstr>
  </property>
  <property fmtid="{D5CDD505-2E9C-101B-9397-08002B2CF9AE}" pid="10" name="MSIP_Label_07222825-62ea-40f3-96b5-5375c07996e2_Enabled">
    <vt:lpwstr>true</vt:lpwstr>
  </property>
  <property fmtid="{D5CDD505-2E9C-101B-9397-08002B2CF9AE}" pid="11" name="MSIP_Label_07222825-62ea-40f3-96b5-5375c07996e2_SetDate">
    <vt:lpwstr>2022-01-03T14:34:27Z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17bde178-d228-49c8-8c02-f1f90c596f77</vt:lpwstr>
  </property>
  <property fmtid="{D5CDD505-2E9C-101B-9397-08002B2CF9AE}" pid="16" name="MSIP_Label_07222825-62ea-40f3-96b5-5375c07996e2_ContentBits">
    <vt:lpwstr>0</vt:lpwstr>
  </property>
  <property fmtid="{D5CDD505-2E9C-101B-9397-08002B2CF9AE}" pid="17" name="MSIP_Label_0359f705-2ba0-454b-9cfc-6ce5bcaac040_Enabled">
    <vt:lpwstr>true</vt:lpwstr>
  </property>
  <property fmtid="{D5CDD505-2E9C-101B-9397-08002B2CF9AE}" pid="18" name="MSIP_Label_0359f705-2ba0-454b-9cfc-6ce5bcaac040_SetDate">
    <vt:lpwstr>2024-05-23T11:13:59Z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b7eaeff2-15c9-4970-9ad8-84e558b29b17</vt:lpwstr>
  </property>
  <property fmtid="{D5CDD505-2E9C-101B-9397-08002B2CF9AE}" pid="23" name="MSIP_Label_0359f705-2ba0-454b-9cfc-6ce5bcaac040_ContentBits">
    <vt:lpwstr>2</vt:lpwstr>
  </property>
</Properties>
</file>